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CF" w:rsidRDefault="00FA5DCF" w:rsidP="00FA5DCF">
      <w:pPr>
        <w:pStyle w:val="a3"/>
        <w:spacing w:before="59" w:line="276" w:lineRule="auto"/>
        <w:ind w:right="29" w:firstLine="0"/>
        <w:jc w:val="center"/>
      </w:pPr>
      <w:r>
        <w:t>План работы</w:t>
      </w:r>
      <w:r w:rsidR="00F37B02">
        <w:rPr>
          <w:spacing w:val="-3"/>
        </w:rPr>
        <w:t xml:space="preserve"> </w:t>
      </w:r>
      <w:r w:rsidR="00F37B02">
        <w:t>методического</w:t>
      </w:r>
      <w:r w:rsidR="00F37B02">
        <w:rPr>
          <w:spacing w:val="-5"/>
        </w:rPr>
        <w:t xml:space="preserve"> </w:t>
      </w:r>
      <w:r w:rsidR="00F37B02">
        <w:t>объединения</w:t>
      </w:r>
      <w:r w:rsidR="00F37B02">
        <w:rPr>
          <w:spacing w:val="-3"/>
        </w:rPr>
        <w:t xml:space="preserve"> </w:t>
      </w:r>
      <w:r w:rsidR="00F37B02">
        <w:t>классных</w:t>
      </w:r>
      <w:r w:rsidR="00F37B02">
        <w:rPr>
          <w:spacing w:val="-67"/>
        </w:rPr>
        <w:t xml:space="preserve"> </w:t>
      </w:r>
      <w:r w:rsidR="00F37B02">
        <w:t xml:space="preserve">руководителей </w:t>
      </w:r>
    </w:p>
    <w:p w:rsidR="00B2243F" w:rsidRDefault="00F37B02" w:rsidP="00FA5DCF">
      <w:pPr>
        <w:pStyle w:val="a3"/>
        <w:spacing w:before="59" w:line="276" w:lineRule="auto"/>
        <w:ind w:right="29" w:firstLine="0"/>
        <w:jc w:val="center"/>
      </w:pPr>
      <w:r>
        <w:t>на 2021-2022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2243F" w:rsidRDefault="00B2243F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1"/>
        <w:gridCol w:w="636"/>
        <w:gridCol w:w="497"/>
        <w:gridCol w:w="4643"/>
        <w:gridCol w:w="2224"/>
      </w:tblGrid>
      <w:tr w:rsidR="00FA5DCF" w:rsidTr="00FA5DCF">
        <w:trPr>
          <w:trHeight w:val="321"/>
        </w:trPr>
        <w:tc>
          <w:tcPr>
            <w:tcW w:w="1341" w:type="dxa"/>
          </w:tcPr>
          <w:p w:rsidR="00FA5DCF" w:rsidRDefault="00FA5DCF">
            <w:pPr>
              <w:pStyle w:val="TableParagraph"/>
              <w:spacing w:line="302" w:lineRule="exact"/>
              <w:ind w:left="0" w:right="2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636" w:type="dxa"/>
          </w:tcPr>
          <w:p w:rsidR="00FA5DCF" w:rsidRDefault="00FA5DCF">
            <w:pPr>
              <w:pStyle w:val="TableParagraph"/>
              <w:spacing w:line="302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302" w:lineRule="exact"/>
              <w:ind w:left="1455" w:right="14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24" w:type="dxa"/>
          </w:tcPr>
          <w:p w:rsidR="00FA5DCF" w:rsidRDefault="00FA5DCF" w:rsidP="00FA5DCF">
            <w:pPr>
              <w:pStyle w:val="TableParagraph"/>
              <w:spacing w:line="302" w:lineRule="exact"/>
              <w:ind w:left="105" w:hanging="5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FA5DCF" w:rsidTr="00FA5DCF">
        <w:trPr>
          <w:trHeight w:val="1610"/>
        </w:trPr>
        <w:tc>
          <w:tcPr>
            <w:tcW w:w="1341" w:type="dxa"/>
          </w:tcPr>
          <w:p w:rsidR="00FA5DCF" w:rsidRDefault="00FA5DC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636" w:type="dxa"/>
          </w:tcPr>
          <w:p w:rsidR="00FA5DCF" w:rsidRDefault="00FA5D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ind w:right="6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Программа </w:t>
            </w:r>
            <w:r>
              <w:rPr>
                <w:sz w:val="28"/>
              </w:rPr>
              <w:t>воспитания.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Рассмотрение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A5DCF" w:rsidRDefault="00FA5D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</w:p>
          <w:p w:rsidR="00FA5DCF" w:rsidRDefault="00FA5D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FA5DCF" w:rsidTr="00FA5DCF">
        <w:trPr>
          <w:trHeight w:val="2574"/>
        </w:trPr>
        <w:tc>
          <w:tcPr>
            <w:tcW w:w="1341" w:type="dxa"/>
            <w:vMerge w:val="restart"/>
          </w:tcPr>
          <w:p w:rsidR="00FA5DCF" w:rsidRDefault="00FA5D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636" w:type="dxa"/>
            <w:vMerge w:val="restart"/>
          </w:tcPr>
          <w:p w:rsidR="00FA5DCF" w:rsidRDefault="00FA5DC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242" w:lineRule="auto"/>
              <w:ind w:right="82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FA5DCF" w:rsidRDefault="00FA5DCF">
            <w:pPr>
              <w:pStyle w:val="TableParagraph"/>
              <w:spacing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FA5DCF" w:rsidRDefault="00FA5DC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Делинквентное</w:t>
            </w:r>
            <w:proofErr w:type="spellEnd"/>
            <w:r>
              <w:rPr>
                <w:sz w:val="28"/>
              </w:rPr>
              <w:t xml:space="preserve"> поведение</w:t>
            </w:r>
          </w:p>
          <w:p w:rsidR="00FA5DCF" w:rsidRDefault="00FA5DCF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подростков.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предотвращение»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ind w:left="105" w:right="32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FA5DCF" w:rsidRDefault="00FA5DCF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A5DCF" w:rsidRDefault="00FA5DCF">
            <w:pPr>
              <w:pStyle w:val="TableParagraph"/>
              <w:spacing w:before="1"/>
              <w:ind w:left="105" w:right="389"/>
              <w:rPr>
                <w:sz w:val="28"/>
              </w:rPr>
            </w:pPr>
          </w:p>
          <w:p w:rsidR="00FA5DCF" w:rsidRDefault="00FA5DCF">
            <w:pPr>
              <w:pStyle w:val="TableParagraph"/>
              <w:spacing w:before="1"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FA5DCF" w:rsidTr="00FA5DCF">
        <w:trPr>
          <w:trHeight w:val="1290"/>
        </w:trPr>
        <w:tc>
          <w:tcPr>
            <w:tcW w:w="1341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237" w:lineRule="auto"/>
              <w:ind w:right="1412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5DCF" w:rsidRDefault="00FA5DCF">
            <w:pPr>
              <w:pStyle w:val="TableParagraph"/>
              <w:spacing w:line="320" w:lineRule="exact"/>
              <w:ind w:right="3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ind w:left="105" w:right="27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FA5DCF" w:rsidTr="00FA5DCF">
        <w:trPr>
          <w:trHeight w:val="961"/>
        </w:trPr>
        <w:tc>
          <w:tcPr>
            <w:tcW w:w="1341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2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FA5DCF" w:rsidRDefault="00FA5DCF">
            <w:pPr>
              <w:pStyle w:val="TableParagraph"/>
              <w:spacing w:line="320" w:lineRule="exact"/>
              <w:ind w:right="1106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spacing w:line="320" w:lineRule="exact"/>
              <w:ind w:left="105" w:right="466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FA5DCF" w:rsidTr="00FA5DCF">
        <w:trPr>
          <w:trHeight w:val="966"/>
        </w:trPr>
        <w:tc>
          <w:tcPr>
            <w:tcW w:w="1341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A5DCF" w:rsidRDefault="00FA5DCF">
            <w:pPr>
              <w:pStyle w:val="TableParagraph"/>
              <w:spacing w:line="324" w:lineRule="exact"/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самообразованию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spacing w:line="237" w:lineRule="auto"/>
              <w:ind w:left="105" w:right="32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FA5DCF" w:rsidRDefault="00FA5DC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</w:tr>
      <w:tr w:rsidR="00FA5DCF" w:rsidTr="00FA5DCF">
        <w:trPr>
          <w:trHeight w:val="2254"/>
        </w:trPr>
        <w:tc>
          <w:tcPr>
            <w:tcW w:w="1341" w:type="dxa"/>
            <w:vMerge w:val="restart"/>
          </w:tcPr>
          <w:p w:rsidR="00FA5DCF" w:rsidRDefault="00FA5DCF">
            <w:pPr>
              <w:pStyle w:val="TableParagraph"/>
              <w:spacing w:line="316" w:lineRule="exact"/>
              <w:ind w:left="2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36" w:type="dxa"/>
            <w:vMerge w:val="restart"/>
          </w:tcPr>
          <w:p w:rsidR="00FA5DCF" w:rsidRDefault="00FA5DCF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237" w:lineRule="auto"/>
              <w:ind w:right="1399"/>
              <w:rPr>
                <w:sz w:val="28"/>
              </w:rPr>
            </w:pPr>
            <w:r>
              <w:rPr>
                <w:spacing w:val="-1"/>
                <w:sz w:val="28"/>
              </w:rPr>
              <w:t>«Патриотическое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A5DCF" w:rsidRDefault="00FA5DCF">
            <w:pPr>
              <w:pStyle w:val="TableParagraph"/>
              <w:spacing w:before="3" w:line="237" w:lineRule="auto"/>
              <w:ind w:right="1264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целенаправленная</w:t>
            </w:r>
          </w:p>
          <w:p w:rsidR="00FA5DCF" w:rsidRDefault="00FA5DCF">
            <w:pPr>
              <w:pStyle w:val="TableParagraph"/>
              <w:spacing w:before="4"/>
              <w:ind w:right="208"/>
              <w:rPr>
                <w:sz w:val="28"/>
              </w:rPr>
            </w:pPr>
            <w:r>
              <w:rPr>
                <w:sz w:val="28"/>
              </w:rPr>
              <w:t>деятельность школы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A5DCF" w:rsidRDefault="00FA5DC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сознания»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ind w:left="105" w:right="33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FA5DCF" w:rsidTr="00FA5DCF">
        <w:trPr>
          <w:trHeight w:val="1610"/>
        </w:trPr>
        <w:tc>
          <w:tcPr>
            <w:tcW w:w="1341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школьников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FA5DCF" w:rsidRDefault="00FA5DC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поколения»</w:t>
            </w:r>
          </w:p>
        </w:tc>
        <w:tc>
          <w:tcPr>
            <w:tcW w:w="2224" w:type="dxa"/>
          </w:tcPr>
          <w:p w:rsidR="00FA5DCF" w:rsidRDefault="00FA5DCF" w:rsidP="00FA5DCF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руководитель </w:t>
            </w:r>
          </w:p>
          <w:p w:rsidR="00FA5DCF" w:rsidRDefault="00FA5DCF" w:rsidP="00FA5DCF">
            <w:pPr>
              <w:pStyle w:val="TableParagraph"/>
              <w:ind w:left="105" w:right="9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FA5DCF" w:rsidTr="00FA5DCF">
        <w:trPr>
          <w:trHeight w:val="1614"/>
        </w:trPr>
        <w:tc>
          <w:tcPr>
            <w:tcW w:w="1341" w:type="dxa"/>
          </w:tcPr>
          <w:p w:rsidR="00FA5DCF" w:rsidRDefault="00FA5DCF">
            <w:pPr>
              <w:pStyle w:val="TableParagraph"/>
              <w:spacing w:line="316" w:lineRule="exact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36" w:type="dxa"/>
          </w:tcPr>
          <w:p w:rsidR="00FA5DCF" w:rsidRDefault="00FA5DCF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6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«Психолого-педагогическая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компетентность 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партнерства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A5DCF" w:rsidRDefault="00FA5DC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семьей»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spacing w:line="237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B2243F" w:rsidRDefault="00B2243F">
      <w:pPr>
        <w:spacing w:line="316" w:lineRule="exact"/>
        <w:rPr>
          <w:sz w:val="28"/>
        </w:rPr>
        <w:sectPr w:rsidR="00B2243F">
          <w:type w:val="continuous"/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1"/>
        <w:gridCol w:w="636"/>
        <w:gridCol w:w="497"/>
        <w:gridCol w:w="4643"/>
        <w:gridCol w:w="2224"/>
      </w:tblGrid>
      <w:tr w:rsidR="00FA5DCF" w:rsidTr="00FA5DCF">
        <w:trPr>
          <w:trHeight w:val="1933"/>
        </w:trPr>
        <w:tc>
          <w:tcPr>
            <w:tcW w:w="1341" w:type="dxa"/>
          </w:tcPr>
          <w:p w:rsidR="00FA5DCF" w:rsidRDefault="00FA5D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A5DCF" w:rsidRDefault="00FA5D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237" w:lineRule="auto"/>
              <w:ind w:right="1498"/>
              <w:rPr>
                <w:sz w:val="28"/>
              </w:rPr>
            </w:pPr>
            <w:r>
              <w:rPr>
                <w:sz w:val="28"/>
              </w:rPr>
              <w:t>«Роль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A5DCF" w:rsidRDefault="00FA5DCF">
            <w:pPr>
              <w:pStyle w:val="TableParagraph"/>
              <w:ind w:right="337"/>
              <w:rPr>
                <w:sz w:val="28"/>
              </w:rPr>
            </w:pPr>
            <w:proofErr w:type="gramStart"/>
            <w:r>
              <w:rPr>
                <w:sz w:val="28"/>
              </w:rPr>
              <w:t>становлении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влияние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FA5DCF" w:rsidRDefault="00FA5DC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обучающегося»</w:t>
            </w:r>
          </w:p>
        </w:tc>
        <w:tc>
          <w:tcPr>
            <w:tcW w:w="2224" w:type="dxa"/>
          </w:tcPr>
          <w:p w:rsidR="00FA5DCF" w:rsidRDefault="00BE4550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К</w:t>
            </w:r>
            <w:r w:rsidR="00FA5DCF">
              <w:rPr>
                <w:sz w:val="28"/>
              </w:rPr>
              <w:t>лассный</w:t>
            </w:r>
            <w:r w:rsidR="00FA5DCF">
              <w:rPr>
                <w:spacing w:val="1"/>
                <w:sz w:val="28"/>
              </w:rPr>
              <w:t xml:space="preserve"> </w:t>
            </w:r>
            <w:r w:rsidR="00FA5DCF">
              <w:rPr>
                <w:sz w:val="28"/>
              </w:rPr>
              <w:t>руководитель</w:t>
            </w:r>
          </w:p>
          <w:p w:rsidR="00FA5DCF" w:rsidRDefault="00BE455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  <w:r w:rsidR="00FA5DCF">
              <w:rPr>
                <w:spacing w:val="2"/>
                <w:sz w:val="28"/>
              </w:rPr>
              <w:t xml:space="preserve"> </w:t>
            </w:r>
            <w:r w:rsidR="00FA5DCF">
              <w:rPr>
                <w:sz w:val="28"/>
              </w:rPr>
              <w:t>класса</w:t>
            </w:r>
          </w:p>
        </w:tc>
      </w:tr>
      <w:tr w:rsidR="00FA5DCF" w:rsidTr="00FA5DCF">
        <w:trPr>
          <w:trHeight w:val="1286"/>
        </w:trPr>
        <w:tc>
          <w:tcPr>
            <w:tcW w:w="1341" w:type="dxa"/>
            <w:vMerge w:val="restart"/>
          </w:tcPr>
          <w:p w:rsidR="00FA5DCF" w:rsidRDefault="00FA5DCF">
            <w:pPr>
              <w:pStyle w:val="TableParagraph"/>
              <w:spacing w:line="309" w:lineRule="exact"/>
              <w:ind w:left="35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36" w:type="dxa"/>
            <w:vMerge w:val="restart"/>
          </w:tcPr>
          <w:p w:rsidR="00FA5DCF" w:rsidRDefault="00FA5DCF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ind w:right="680"/>
              <w:rPr>
                <w:sz w:val="28"/>
              </w:rPr>
            </w:pPr>
            <w:r>
              <w:rPr>
                <w:sz w:val="28"/>
              </w:rPr>
              <w:t>«Формы и методы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личности»</w:t>
            </w:r>
          </w:p>
        </w:tc>
        <w:tc>
          <w:tcPr>
            <w:tcW w:w="2224" w:type="dxa"/>
          </w:tcPr>
          <w:p w:rsidR="00FA5DCF" w:rsidRDefault="00FA5DCF">
            <w:pPr>
              <w:pStyle w:val="TableParagraph"/>
              <w:ind w:left="105" w:right="46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</w:t>
            </w:r>
          </w:p>
          <w:p w:rsidR="00FA5DCF" w:rsidRDefault="00FA5DC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FA5DCF" w:rsidTr="00FA5DCF">
        <w:trPr>
          <w:trHeight w:val="1610"/>
        </w:trPr>
        <w:tc>
          <w:tcPr>
            <w:tcW w:w="1341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:rsidR="00FA5DCF" w:rsidRDefault="00FA5DCF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«Самообразование</w:t>
            </w:r>
          </w:p>
          <w:p w:rsidR="00FA5DCF" w:rsidRDefault="00FA5DCF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классного руководителя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 из условий успеха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FA5DCF" w:rsidRDefault="00FA5DCF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  <w:tc>
          <w:tcPr>
            <w:tcW w:w="2224" w:type="dxa"/>
          </w:tcPr>
          <w:p w:rsidR="00FA5DCF" w:rsidRDefault="00BE4550">
            <w:pPr>
              <w:pStyle w:val="TableParagraph"/>
              <w:ind w:left="105" w:right="466"/>
              <w:rPr>
                <w:sz w:val="28"/>
              </w:rPr>
            </w:pPr>
            <w:r>
              <w:rPr>
                <w:sz w:val="28"/>
              </w:rPr>
              <w:t>К</w:t>
            </w:r>
            <w:r w:rsidR="00FA5DCF">
              <w:rPr>
                <w:sz w:val="28"/>
              </w:rPr>
              <w:t>лассный</w:t>
            </w:r>
            <w:r w:rsidR="00FA5DCF">
              <w:rPr>
                <w:spacing w:val="1"/>
                <w:sz w:val="28"/>
              </w:rPr>
              <w:t xml:space="preserve"> </w:t>
            </w:r>
            <w:r w:rsidR="00FA5DCF">
              <w:rPr>
                <w:spacing w:val="-1"/>
                <w:sz w:val="28"/>
              </w:rPr>
              <w:t>руководитель</w:t>
            </w:r>
            <w:r w:rsidR="00FA5DC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FA5DCF">
              <w:rPr>
                <w:spacing w:val="2"/>
                <w:sz w:val="28"/>
              </w:rPr>
              <w:t xml:space="preserve"> </w:t>
            </w:r>
            <w:r w:rsidR="00FA5DCF">
              <w:rPr>
                <w:sz w:val="28"/>
              </w:rPr>
              <w:t>класса</w:t>
            </w:r>
          </w:p>
        </w:tc>
      </w:tr>
      <w:tr w:rsidR="00FA5DCF" w:rsidTr="00FA5DCF">
        <w:trPr>
          <w:trHeight w:val="969"/>
        </w:trPr>
        <w:tc>
          <w:tcPr>
            <w:tcW w:w="1341" w:type="dxa"/>
          </w:tcPr>
          <w:p w:rsidR="00FA5DCF" w:rsidRDefault="00FA5DCF">
            <w:pPr>
              <w:pStyle w:val="TableParagraph"/>
              <w:spacing w:line="312" w:lineRule="exact"/>
              <w:ind w:left="4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36" w:type="dxa"/>
          </w:tcPr>
          <w:p w:rsidR="00FA5DCF" w:rsidRDefault="00FA5DCF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" w:type="dxa"/>
          </w:tcPr>
          <w:p w:rsidR="00FA5DCF" w:rsidRDefault="00FA5DC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3" w:type="dxa"/>
          </w:tcPr>
          <w:p w:rsidR="00FA5DCF" w:rsidRDefault="00FA5D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FA5DCF" w:rsidRDefault="00FA5DC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2224" w:type="dxa"/>
          </w:tcPr>
          <w:p w:rsidR="00FA5DCF" w:rsidRDefault="00BE4550">
            <w:pPr>
              <w:pStyle w:val="TableParagraph"/>
              <w:spacing w:line="237" w:lineRule="auto"/>
              <w:ind w:left="105" w:right="276"/>
              <w:rPr>
                <w:sz w:val="28"/>
              </w:rPr>
            </w:pPr>
            <w:r>
              <w:rPr>
                <w:sz w:val="28"/>
              </w:rPr>
              <w:t>З</w:t>
            </w:r>
            <w:r w:rsidR="00FA5DCF">
              <w:rPr>
                <w:sz w:val="28"/>
              </w:rPr>
              <w:t>аместитель</w:t>
            </w:r>
          </w:p>
          <w:p w:rsidR="00FA5DCF" w:rsidRDefault="00FA5DCF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</w:tbl>
    <w:p w:rsidR="00F37B02" w:rsidRDefault="00F37B02"/>
    <w:sectPr w:rsidR="00F37B02" w:rsidSect="00B2243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43F"/>
    <w:rsid w:val="00B2243F"/>
    <w:rsid w:val="00BE4550"/>
    <w:rsid w:val="00F37B02"/>
    <w:rsid w:val="00FA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4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43F"/>
    <w:pPr>
      <w:spacing w:before="5"/>
      <w:ind w:hanging="115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243F"/>
  </w:style>
  <w:style w:type="paragraph" w:customStyle="1" w:styleId="TableParagraph">
    <w:name w:val="Table Paragraph"/>
    <w:basedOn w:val="a"/>
    <w:uiPriority w:val="1"/>
    <w:qFormat/>
    <w:rsid w:val="00B2243F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2022-06-23T08:29:00Z</dcterms:created>
  <dcterms:modified xsi:type="dcterms:W3CDTF">2022-06-23T08:46:00Z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