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B" w:rsidRPr="007536DD" w:rsidRDefault="00A77E7B" w:rsidP="00A77E7B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Муниципальное бюджетное общеобразовательное учреждение</w:t>
      </w:r>
    </w:p>
    <w:p w:rsidR="00A77E7B" w:rsidRPr="007536DD" w:rsidRDefault="00A77E7B" w:rsidP="00A77E7B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«Матреногезовская средняя общеобразовательная школа»</w:t>
      </w:r>
    </w:p>
    <w:p w:rsidR="00A77E7B" w:rsidRPr="007536DD" w:rsidRDefault="00A77E7B" w:rsidP="00A77E7B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Алексеевского городского округа</w:t>
      </w:r>
    </w:p>
    <w:p w:rsidR="00A77E7B" w:rsidRPr="00110B3B" w:rsidRDefault="00A77E7B" w:rsidP="00A77E7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77E7B" w:rsidRPr="00DB696B" w:rsidTr="007F4F9F">
        <w:trPr>
          <w:trHeight w:val="1245"/>
        </w:trPr>
        <w:tc>
          <w:tcPr>
            <w:tcW w:w="4926" w:type="dxa"/>
          </w:tcPr>
          <w:p w:rsidR="00A77E7B" w:rsidRPr="007536DD" w:rsidRDefault="00A77E7B" w:rsidP="007F4F9F">
            <w:pPr>
              <w:snapToGrid w:val="0"/>
              <w:jc w:val="both"/>
            </w:pPr>
            <w:r w:rsidRPr="007536DD">
              <w:t>Рассмотрено  на заседании педагогического совета  МБОУ «Матреногезовская СОШ»</w:t>
            </w:r>
          </w:p>
          <w:p w:rsidR="00A77E7B" w:rsidRPr="007536DD" w:rsidRDefault="00A77E7B" w:rsidP="007F4F9F">
            <w:pPr>
              <w:jc w:val="both"/>
              <w:rPr>
                <w:b/>
                <w:sz w:val="28"/>
                <w:szCs w:val="28"/>
              </w:rPr>
            </w:pPr>
            <w:r w:rsidRPr="007536DD">
              <w:t>Протокол  от «30» августа 2019 г. №9</w:t>
            </w:r>
          </w:p>
        </w:tc>
        <w:tc>
          <w:tcPr>
            <w:tcW w:w="4927" w:type="dxa"/>
          </w:tcPr>
          <w:p w:rsidR="00A77E7B" w:rsidRPr="007536DD" w:rsidRDefault="00A77E7B" w:rsidP="007F4F9F">
            <w:pPr>
              <w:snapToGrid w:val="0"/>
              <w:jc w:val="both"/>
            </w:pPr>
            <w:r w:rsidRPr="007536DD">
              <w:t>Утверждено  приказом  №</w:t>
            </w:r>
            <w:r>
              <w:t xml:space="preserve">260 </w:t>
            </w:r>
            <w:r w:rsidRPr="007536DD">
              <w:t xml:space="preserve">от «02» сентября </w:t>
            </w:r>
            <w:r>
              <w:t xml:space="preserve"> 2019г. </w:t>
            </w:r>
          </w:p>
          <w:p w:rsidR="00A77E7B" w:rsidRPr="007536DD" w:rsidRDefault="00A77E7B" w:rsidP="007F4F9F">
            <w:pPr>
              <w:jc w:val="both"/>
            </w:pPr>
            <w:r w:rsidRPr="007536DD">
              <w:t xml:space="preserve">Директор МБОУ </w:t>
            </w:r>
          </w:p>
          <w:p w:rsidR="00A77E7B" w:rsidRPr="007536DD" w:rsidRDefault="00A77E7B" w:rsidP="007F4F9F">
            <w:pPr>
              <w:jc w:val="both"/>
            </w:pPr>
            <w:r w:rsidRPr="007536DD">
              <w:t>«Матреногезовская  СОШ»______А.И. Заика</w:t>
            </w:r>
          </w:p>
        </w:tc>
      </w:tr>
      <w:tr w:rsidR="00A77E7B" w:rsidRPr="00DB696B" w:rsidTr="007F4F9F">
        <w:trPr>
          <w:trHeight w:val="1245"/>
        </w:trPr>
        <w:tc>
          <w:tcPr>
            <w:tcW w:w="4926" w:type="dxa"/>
          </w:tcPr>
          <w:p w:rsidR="00A77E7B" w:rsidRPr="007536DD" w:rsidRDefault="00A77E7B" w:rsidP="00A77E7B">
            <w:pPr>
              <w:snapToGrid w:val="0"/>
              <w:jc w:val="both"/>
            </w:pPr>
            <w:r w:rsidRPr="007536DD">
              <w:t xml:space="preserve">Рассмотрено  на заседании </w:t>
            </w:r>
            <w:r>
              <w:t xml:space="preserve">управляющего </w:t>
            </w:r>
            <w:r w:rsidRPr="007536DD">
              <w:t xml:space="preserve"> совета  МБОУ «Матреногезовская СОШ»</w:t>
            </w:r>
          </w:p>
          <w:p w:rsidR="00A77E7B" w:rsidRPr="007536DD" w:rsidRDefault="00A77E7B" w:rsidP="00A77E7B">
            <w:pPr>
              <w:snapToGrid w:val="0"/>
              <w:jc w:val="both"/>
            </w:pPr>
            <w:r w:rsidRPr="007536DD">
              <w:t>Протокол  от «30» августа 2019 г. №</w:t>
            </w:r>
            <w:r>
              <w:t>____</w:t>
            </w:r>
          </w:p>
        </w:tc>
        <w:tc>
          <w:tcPr>
            <w:tcW w:w="4927" w:type="dxa"/>
          </w:tcPr>
          <w:p w:rsidR="00A77E7B" w:rsidRPr="007536DD" w:rsidRDefault="00A77E7B" w:rsidP="007F4F9F">
            <w:pPr>
              <w:snapToGrid w:val="0"/>
              <w:jc w:val="both"/>
            </w:pPr>
          </w:p>
        </w:tc>
      </w:tr>
    </w:tbl>
    <w:p w:rsidR="00A77E7B" w:rsidRDefault="00A77E7B" w:rsidP="00A77E7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A77E7B" w:rsidRPr="00CC6950" w:rsidTr="007F4F9F">
        <w:tc>
          <w:tcPr>
            <w:tcW w:w="1101" w:type="dxa"/>
          </w:tcPr>
          <w:p w:rsidR="00A77E7B" w:rsidRPr="00CC6950" w:rsidRDefault="00A77E7B" w:rsidP="007F4F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77E7B" w:rsidRPr="00CC6950" w:rsidRDefault="00A77E7B" w:rsidP="007F4F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7E7B" w:rsidRDefault="00A77E7B" w:rsidP="00A77E7B">
      <w:pPr>
        <w:rPr>
          <w:b/>
          <w:iCs/>
          <w:sz w:val="26"/>
          <w:szCs w:val="26"/>
        </w:rPr>
      </w:pPr>
    </w:p>
    <w:p w:rsidR="00A77E7B" w:rsidRDefault="00A77E7B" w:rsidP="00A77E7B">
      <w:pPr>
        <w:rPr>
          <w:b/>
          <w:iCs/>
          <w:sz w:val="26"/>
          <w:szCs w:val="26"/>
        </w:rPr>
      </w:pPr>
    </w:p>
    <w:p w:rsidR="00A77E7B" w:rsidRPr="00FE0244" w:rsidRDefault="00A77E7B" w:rsidP="00A77E7B">
      <w:pPr>
        <w:jc w:val="center"/>
        <w:rPr>
          <w:b/>
          <w:iCs/>
          <w:sz w:val="26"/>
          <w:szCs w:val="26"/>
        </w:rPr>
      </w:pPr>
      <w:r w:rsidRPr="00FE0244">
        <w:rPr>
          <w:b/>
          <w:iCs/>
          <w:sz w:val="26"/>
          <w:szCs w:val="26"/>
        </w:rPr>
        <w:t xml:space="preserve">ПОЛОЖЕНИЕ </w:t>
      </w:r>
    </w:p>
    <w:p w:rsidR="00A77E7B" w:rsidRPr="00FE0244" w:rsidRDefault="003E56B9" w:rsidP="00A77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разработке и согласовании учебного </w:t>
      </w:r>
      <w:r w:rsidR="00A77E7B" w:rsidRPr="00FE0244">
        <w:rPr>
          <w:b/>
          <w:sz w:val="26"/>
          <w:szCs w:val="26"/>
        </w:rPr>
        <w:t>план</w:t>
      </w:r>
      <w:r>
        <w:rPr>
          <w:b/>
          <w:iCs/>
          <w:sz w:val="26"/>
          <w:szCs w:val="26"/>
        </w:rPr>
        <w:t>а</w:t>
      </w:r>
      <w:r w:rsidR="00A77E7B" w:rsidRPr="00FE0244">
        <w:rPr>
          <w:b/>
          <w:iCs/>
          <w:sz w:val="26"/>
          <w:szCs w:val="26"/>
        </w:rPr>
        <w:t xml:space="preserve"> </w:t>
      </w:r>
    </w:p>
    <w:p w:rsidR="00A77E7B" w:rsidRPr="00FE0244" w:rsidRDefault="00A77E7B" w:rsidP="00A77E7B">
      <w:pPr>
        <w:pStyle w:val="a6"/>
        <w:shd w:val="clear" w:color="auto" w:fill="FFFFFF"/>
        <w:tabs>
          <w:tab w:val="left" w:pos="8304"/>
        </w:tabs>
        <w:spacing w:after="0" w:line="240" w:lineRule="auto"/>
        <w:jc w:val="center"/>
        <w:rPr>
          <w:sz w:val="26"/>
          <w:szCs w:val="26"/>
        </w:rPr>
      </w:pPr>
    </w:p>
    <w:p w:rsidR="00A77E7B" w:rsidRPr="00FE0244" w:rsidRDefault="00A77E7B" w:rsidP="00A77E7B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FE0244">
        <w:rPr>
          <w:b/>
          <w:caps/>
          <w:sz w:val="26"/>
          <w:szCs w:val="26"/>
          <w:lang w:val="en-US"/>
        </w:rPr>
        <w:t>I</w:t>
      </w:r>
      <w:r w:rsidRPr="00FE0244">
        <w:rPr>
          <w:b/>
          <w:caps/>
          <w:sz w:val="26"/>
          <w:szCs w:val="26"/>
        </w:rPr>
        <w:t>. Общие положения</w:t>
      </w:r>
    </w:p>
    <w:p w:rsidR="00A77E7B" w:rsidRPr="00FE0244" w:rsidRDefault="00A77E7B" w:rsidP="00A77E7B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1.1.Настоящее Положение разработано в соответствии с нормативными документами </w:t>
      </w:r>
      <w:r w:rsidRPr="00FE0244">
        <w:rPr>
          <w:b/>
          <w:sz w:val="26"/>
          <w:szCs w:val="26"/>
        </w:rPr>
        <w:t>федерального уровня</w:t>
      </w:r>
      <w:r w:rsidRPr="00FE0244">
        <w:rPr>
          <w:sz w:val="26"/>
          <w:szCs w:val="26"/>
        </w:rPr>
        <w:t>: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>1. Федеральный закон РФ «Об образовании в Российской Федерации» от 29 декабря 2012г. №273 – ФЗ;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 xml:space="preserve">2. Постановление Главного государственного санитарного врача РФ от 29.12.2010г. № 189 «Об утверждении </w:t>
      </w:r>
      <w:proofErr w:type="spellStart"/>
      <w:r w:rsidRPr="00357811">
        <w:rPr>
          <w:bCs/>
          <w:sz w:val="28"/>
          <w:szCs w:val="28"/>
        </w:rPr>
        <w:t>СанПиН</w:t>
      </w:r>
      <w:proofErr w:type="spellEnd"/>
      <w:r w:rsidRPr="00357811">
        <w:rPr>
          <w:bCs/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учреждениях» (с изменениями  от 29.06.2011 №85 , от 25.12.2013 №73, от 24.11.2015 №81);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 xml:space="preserve">3. </w:t>
      </w:r>
      <w:proofErr w:type="gramStart"/>
      <w:r w:rsidRPr="00357811">
        <w:rPr>
          <w:bCs/>
          <w:sz w:val="28"/>
          <w:szCs w:val="28"/>
        </w:rPr>
        <w:t xml:space="preserve"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357811">
        <w:rPr>
          <w:bCs/>
          <w:sz w:val="28"/>
          <w:szCs w:val="28"/>
        </w:rPr>
        <w:t>Минобрнауки</w:t>
      </w:r>
      <w:proofErr w:type="spellEnd"/>
      <w:r w:rsidRPr="00357811">
        <w:rPr>
          <w:bCs/>
          <w:sz w:val="28"/>
          <w:szCs w:val="28"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357811">
        <w:rPr>
          <w:bCs/>
          <w:sz w:val="28"/>
          <w:szCs w:val="28"/>
        </w:rPr>
        <w:t>Минобрнауки</w:t>
      </w:r>
      <w:proofErr w:type="spellEnd"/>
      <w:r w:rsidRPr="00357811">
        <w:rPr>
          <w:bCs/>
          <w:sz w:val="28"/>
          <w:szCs w:val="28"/>
        </w:rPr>
        <w:t xml:space="preserve"> РФ от 10.11.2011 № 2643, от 24.01.2012 № 39, от 31.01.2012 № 69);</w:t>
      </w:r>
      <w:proofErr w:type="gramEnd"/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>4.Приказ министерства образования и науки РФ от 07.06.2017г. №506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Российской федерации от 05.03.2004 года №1089»;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 xml:space="preserve">5. 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57811">
        <w:rPr>
          <w:bCs/>
          <w:sz w:val="28"/>
          <w:szCs w:val="28"/>
        </w:rPr>
        <w:t>Минобрнауки</w:t>
      </w:r>
      <w:proofErr w:type="spellEnd"/>
      <w:r w:rsidRPr="00357811">
        <w:rPr>
          <w:bCs/>
          <w:sz w:val="28"/>
          <w:szCs w:val="28"/>
        </w:rPr>
        <w:t xml:space="preserve"> РФ от 20.08.2008 № 241, от 30.08.2010 № 889, от 03.06.2011 № </w:t>
      </w:r>
      <w:r w:rsidRPr="00357811">
        <w:rPr>
          <w:bCs/>
          <w:sz w:val="28"/>
          <w:szCs w:val="28"/>
        </w:rPr>
        <w:lastRenderedPageBreak/>
        <w:t>1994, 01.02.2012 № 74);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357811">
        <w:rPr>
          <w:bCs/>
          <w:sz w:val="28"/>
          <w:szCs w:val="28"/>
        </w:rPr>
        <w:t>6.</w:t>
      </w:r>
      <w:r w:rsidRPr="00357811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357811">
        <w:rPr>
          <w:i/>
          <w:color w:val="000000"/>
          <w:sz w:val="28"/>
          <w:szCs w:val="28"/>
        </w:rPr>
        <w:t>(утвержден приказ Министерства образования и науки Российской Федерации (</w:t>
      </w:r>
      <w:proofErr w:type="spellStart"/>
      <w:r w:rsidRPr="00357811">
        <w:rPr>
          <w:i/>
          <w:color w:val="000000"/>
          <w:sz w:val="28"/>
          <w:szCs w:val="28"/>
        </w:rPr>
        <w:t>Минобрнауки</w:t>
      </w:r>
      <w:proofErr w:type="spellEnd"/>
      <w:r w:rsidRPr="00357811">
        <w:rPr>
          <w:i/>
          <w:color w:val="000000"/>
          <w:sz w:val="28"/>
          <w:szCs w:val="28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357811">
          <w:rPr>
            <w:i/>
            <w:color w:val="000000"/>
            <w:sz w:val="28"/>
            <w:szCs w:val="28"/>
          </w:rPr>
          <w:t>2013 г</w:t>
        </w:r>
      </w:smartTag>
      <w:r w:rsidRPr="00357811">
        <w:rPr>
          <w:i/>
          <w:color w:val="000000"/>
          <w:sz w:val="28"/>
          <w:szCs w:val="28"/>
        </w:rPr>
        <w:t>. №1015);</w:t>
      </w:r>
    </w:p>
    <w:p w:rsidR="00F925E0" w:rsidRPr="00357811" w:rsidRDefault="00F925E0" w:rsidP="00F925E0">
      <w:pPr>
        <w:ind w:right="150" w:firstLine="708"/>
        <w:jc w:val="both"/>
        <w:rPr>
          <w:b/>
          <w:sz w:val="28"/>
          <w:szCs w:val="28"/>
        </w:rPr>
      </w:pPr>
      <w:r w:rsidRPr="00357811">
        <w:rPr>
          <w:bCs/>
          <w:sz w:val="28"/>
          <w:szCs w:val="28"/>
        </w:rPr>
        <w:t xml:space="preserve">7. Приказ министерства образования и науки РФ от 31.03.2014 № 253 «Об утверждении федеральных перечней учебников, рекомендованных к использованию в образовательном процессе </w:t>
      </w:r>
      <w:r w:rsidRPr="00357811">
        <w:rPr>
          <w:sz w:val="28"/>
          <w:szCs w:val="28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изменениями, внесенными приказами от 08.06.2015 №576, от 28.12.2015 №1529, от 21.04.2016 г. №459;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color w:val="000000"/>
          <w:sz w:val="28"/>
          <w:szCs w:val="28"/>
        </w:rPr>
        <w:t>8.</w:t>
      </w:r>
      <w:r w:rsidRPr="00357811">
        <w:t xml:space="preserve"> </w:t>
      </w:r>
      <w:proofErr w:type="gramStart"/>
      <w:r w:rsidRPr="00357811">
        <w:rPr>
          <w:bCs/>
          <w:sz w:val="28"/>
          <w:szCs w:val="28"/>
        </w:rPr>
        <w:t>Приказ министерства образования и науки РФ от 20.06.2017 года №581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>9.Приказ министерства образования РФ от 18.07.2002 № 2783 «Об утверждении Концепции профильного обучения на старшей ступени общего образования»;</w:t>
      </w:r>
    </w:p>
    <w:p w:rsidR="00F925E0" w:rsidRPr="00357811" w:rsidRDefault="00F925E0" w:rsidP="00F925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>11.</w:t>
      </w:r>
      <w:r w:rsidRPr="00357811">
        <w:rPr>
          <w:sz w:val="28"/>
          <w:szCs w:val="28"/>
        </w:rPr>
        <w:t xml:space="preserve"> Приказ Министерства образования и науки РФ от 9 июня 2016 г. № 699 “Об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F925E0" w:rsidRDefault="00F925E0" w:rsidP="00F925E0">
      <w:pPr>
        <w:ind w:firstLine="708"/>
        <w:rPr>
          <w:bCs/>
          <w:sz w:val="28"/>
          <w:szCs w:val="28"/>
        </w:rPr>
      </w:pPr>
      <w:r w:rsidRPr="00357811">
        <w:rPr>
          <w:bCs/>
          <w:sz w:val="28"/>
          <w:szCs w:val="28"/>
        </w:rPr>
        <w:t>12.</w:t>
      </w:r>
      <w:r w:rsidRPr="00357811">
        <w:rPr>
          <w:sz w:val="28"/>
          <w:szCs w:val="28"/>
        </w:rPr>
        <w:t xml:space="preserve"> </w:t>
      </w:r>
      <w:r w:rsidRPr="00357811">
        <w:rPr>
          <w:bCs/>
          <w:sz w:val="28"/>
          <w:szCs w:val="28"/>
        </w:rPr>
        <w:t>Примерные программы по учебным  предметам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FE0244">
        <w:rPr>
          <w:b/>
          <w:bCs/>
          <w:sz w:val="26"/>
          <w:szCs w:val="26"/>
        </w:rPr>
        <w:t>егиональн</w:t>
      </w:r>
      <w:r>
        <w:rPr>
          <w:b/>
          <w:bCs/>
          <w:sz w:val="26"/>
          <w:szCs w:val="26"/>
        </w:rPr>
        <w:t>ого</w:t>
      </w:r>
      <w:r w:rsidRPr="00FE0244">
        <w:rPr>
          <w:b/>
          <w:bCs/>
          <w:sz w:val="26"/>
          <w:szCs w:val="26"/>
        </w:rPr>
        <w:t xml:space="preserve"> уровн</w:t>
      </w:r>
      <w:r>
        <w:rPr>
          <w:b/>
          <w:bCs/>
          <w:sz w:val="26"/>
          <w:szCs w:val="26"/>
        </w:rPr>
        <w:t>я</w:t>
      </w:r>
      <w:r w:rsidRPr="00FE0244">
        <w:rPr>
          <w:b/>
          <w:bCs/>
          <w:sz w:val="26"/>
          <w:szCs w:val="26"/>
        </w:rPr>
        <w:t>:</w:t>
      </w:r>
      <w:r w:rsidRPr="00FE0244">
        <w:rPr>
          <w:sz w:val="26"/>
          <w:szCs w:val="26"/>
        </w:rPr>
        <w:t xml:space="preserve"> </w:t>
      </w:r>
    </w:p>
    <w:p w:rsidR="00A77E7B" w:rsidRPr="00101171" w:rsidRDefault="00A77E7B" w:rsidP="00A77E7B">
      <w:pPr>
        <w:pStyle w:val="2"/>
        <w:spacing w:after="0" w:line="240" w:lineRule="auto"/>
        <w:ind w:right="28"/>
        <w:jc w:val="both"/>
        <w:rPr>
          <w:sz w:val="26"/>
          <w:szCs w:val="26"/>
        </w:rPr>
      </w:pPr>
      <w:r w:rsidRPr="00101171">
        <w:rPr>
          <w:sz w:val="26"/>
          <w:szCs w:val="26"/>
        </w:rPr>
        <w:t>- 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    4 июня 2009 года №282,  от 03.05.2011 года № 34, принятыми Белгородской о</w:t>
      </w:r>
      <w:r>
        <w:rPr>
          <w:sz w:val="26"/>
          <w:szCs w:val="26"/>
        </w:rPr>
        <w:t>бластной Думой 28.04.2011 года);</w:t>
      </w:r>
    </w:p>
    <w:p w:rsidR="00A77E7B" w:rsidRPr="00101171" w:rsidRDefault="00A77E7B" w:rsidP="00A77E7B">
      <w:pPr>
        <w:jc w:val="both"/>
        <w:rPr>
          <w:sz w:val="26"/>
          <w:szCs w:val="26"/>
        </w:rPr>
      </w:pPr>
      <w:r w:rsidRPr="00101171">
        <w:rPr>
          <w:sz w:val="26"/>
          <w:szCs w:val="26"/>
        </w:rPr>
        <w:t>- приказ управления образования и науки Белгородской области от 26.04.2006г.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A77E7B" w:rsidRPr="00101171" w:rsidRDefault="00A77E7B" w:rsidP="00A77E7B">
      <w:pPr>
        <w:jc w:val="both"/>
        <w:rPr>
          <w:sz w:val="26"/>
          <w:szCs w:val="26"/>
        </w:rPr>
      </w:pPr>
      <w:r w:rsidRPr="00101171">
        <w:rPr>
          <w:sz w:val="26"/>
          <w:szCs w:val="26"/>
        </w:rPr>
        <w:t>- инструктивное письмо департамента образования, культуры и молодёжной    политики   Белгородской    области    от  05.05.2008г. №9-06/1847-ЛИ «Об организации начальной профессиональной подготовки в условиях реализации универсального и профильного обучения»;</w:t>
      </w:r>
    </w:p>
    <w:p w:rsidR="00A77E7B" w:rsidRPr="00101171" w:rsidRDefault="00A77E7B" w:rsidP="00A77E7B">
      <w:pPr>
        <w:jc w:val="both"/>
        <w:rPr>
          <w:sz w:val="26"/>
          <w:szCs w:val="26"/>
        </w:rPr>
      </w:pPr>
      <w:r w:rsidRPr="00101171">
        <w:rPr>
          <w:sz w:val="26"/>
          <w:szCs w:val="26"/>
        </w:rPr>
        <w:t>- приказ департамента образования, культуры и молодёжной политики Белгородской области от 06.05.2009г. №935 «О внесении изменений в базисный учебный план и примерные учебные планы для общеобразовательных учреждений области»;</w:t>
      </w:r>
    </w:p>
    <w:p w:rsidR="00A77E7B" w:rsidRPr="00101171" w:rsidRDefault="00A77E7B" w:rsidP="00A77E7B">
      <w:pPr>
        <w:jc w:val="both"/>
        <w:rPr>
          <w:sz w:val="26"/>
          <w:szCs w:val="26"/>
        </w:rPr>
      </w:pPr>
      <w:r w:rsidRPr="00101171">
        <w:rPr>
          <w:sz w:val="26"/>
          <w:szCs w:val="26"/>
        </w:rPr>
        <w:lastRenderedPageBreak/>
        <w:t>- инструктивное письмо департамента образования, культуры и молодёжной    политики   Белгородской    области    от 13.05.2009г.     № 9-06/1674-ВА «О реализации программ  углублённого уровня в общеобразовательных учреждениях области»;</w:t>
      </w:r>
    </w:p>
    <w:p w:rsidR="00A77E7B" w:rsidRPr="00101171" w:rsidRDefault="00A77E7B" w:rsidP="00A77E7B">
      <w:pPr>
        <w:jc w:val="both"/>
        <w:rPr>
          <w:sz w:val="26"/>
          <w:szCs w:val="26"/>
        </w:rPr>
      </w:pPr>
      <w:r w:rsidRPr="00101171">
        <w:rPr>
          <w:sz w:val="26"/>
          <w:szCs w:val="26"/>
        </w:rPr>
        <w:t>- инструктивное письмо департамента образования, культуры и молодёжной    политики   Белгородской    области    от 10.09.2009г.     № 9-06/3423-ВА «Рекомендации по формированию классов, их наполняемости и максимальном объеме учебной нагрузки»;</w:t>
      </w:r>
    </w:p>
    <w:p w:rsidR="00A77E7B" w:rsidRPr="00101171" w:rsidRDefault="00A77E7B" w:rsidP="00A77E7B">
      <w:pPr>
        <w:jc w:val="both"/>
        <w:rPr>
          <w:sz w:val="26"/>
          <w:szCs w:val="26"/>
        </w:rPr>
      </w:pPr>
      <w:r w:rsidRPr="00101171">
        <w:rPr>
          <w:sz w:val="26"/>
          <w:szCs w:val="26"/>
        </w:rPr>
        <w:t xml:space="preserve">- методические письма  Белгородского </w:t>
      </w:r>
      <w:r>
        <w:rPr>
          <w:sz w:val="26"/>
          <w:szCs w:val="26"/>
        </w:rPr>
        <w:t>института развития образования</w:t>
      </w:r>
      <w:r w:rsidRPr="00101171">
        <w:rPr>
          <w:sz w:val="26"/>
          <w:szCs w:val="26"/>
        </w:rPr>
        <w:t>;</w:t>
      </w:r>
    </w:p>
    <w:p w:rsidR="00A77E7B" w:rsidRPr="00FE0244" w:rsidRDefault="00A77E7B" w:rsidP="00A77E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FE0244">
        <w:rPr>
          <w:rFonts w:ascii="Times New Roman" w:hAnsi="Times New Roman"/>
          <w:b w:val="0"/>
          <w:bCs w:val="0"/>
          <w:color w:val="auto"/>
          <w:sz w:val="26"/>
          <w:szCs w:val="26"/>
        </w:rPr>
        <w:t>- приказ департамента образования, культуры и молодежной политики Белгородской области от 23 апреля 2012 года №1380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A77E7B" w:rsidRPr="00101171" w:rsidRDefault="00A77E7B" w:rsidP="00A77E7B">
      <w:pPr>
        <w:jc w:val="both"/>
        <w:rPr>
          <w:bCs/>
          <w:sz w:val="26"/>
          <w:szCs w:val="26"/>
        </w:rPr>
      </w:pPr>
      <w:r w:rsidRPr="00FE0244">
        <w:rPr>
          <w:sz w:val="26"/>
          <w:szCs w:val="26"/>
        </w:rPr>
        <w:t>- приказ департамента образования, культуры и молодежной политики</w:t>
      </w:r>
      <w:r w:rsidRPr="00101171">
        <w:rPr>
          <w:bCs/>
          <w:sz w:val="26"/>
          <w:szCs w:val="26"/>
        </w:rPr>
        <w:t xml:space="preserve"> Белгородской области от 17 мая 2011 года №1384 «Об утверждении базисного учебного плана для образовательных учреждений Белгородской области, реализующих  образовательные программы начального общего образования в рамках введения ФГОС второго поколения».</w:t>
      </w:r>
    </w:p>
    <w:p w:rsidR="00A77E7B" w:rsidRPr="00FE0244" w:rsidRDefault="00A77E7B" w:rsidP="00A77E7B">
      <w:pPr>
        <w:jc w:val="both"/>
        <w:rPr>
          <w:b/>
          <w:sz w:val="26"/>
          <w:szCs w:val="26"/>
        </w:rPr>
      </w:pPr>
      <w:r w:rsidRPr="00FE0244">
        <w:rPr>
          <w:b/>
          <w:sz w:val="26"/>
          <w:szCs w:val="26"/>
        </w:rPr>
        <w:t>Школьный уровень:</w:t>
      </w:r>
    </w:p>
    <w:p w:rsidR="00A77E7B" w:rsidRPr="00266843" w:rsidRDefault="00A77E7B" w:rsidP="00A77E7B">
      <w:pPr>
        <w:jc w:val="both"/>
        <w:rPr>
          <w:sz w:val="28"/>
          <w:szCs w:val="28"/>
        </w:rPr>
      </w:pPr>
      <w:r w:rsidRPr="00266843">
        <w:rPr>
          <w:sz w:val="28"/>
          <w:szCs w:val="28"/>
        </w:rPr>
        <w:t xml:space="preserve"> -Устав </w:t>
      </w:r>
      <w:r>
        <w:rPr>
          <w:sz w:val="28"/>
          <w:szCs w:val="28"/>
        </w:rPr>
        <w:t>МБОУ «Матреногезовская СОШ»</w:t>
      </w:r>
      <w:r w:rsidRPr="00266843">
        <w:rPr>
          <w:sz w:val="28"/>
          <w:szCs w:val="28"/>
        </w:rPr>
        <w:t xml:space="preserve"> </w:t>
      </w:r>
    </w:p>
    <w:p w:rsidR="00A77E7B" w:rsidRPr="00266843" w:rsidRDefault="00A77E7B" w:rsidP="00A77E7B">
      <w:pPr>
        <w:jc w:val="both"/>
        <w:rPr>
          <w:sz w:val="28"/>
          <w:szCs w:val="28"/>
        </w:rPr>
      </w:pPr>
      <w:r w:rsidRPr="00266843">
        <w:rPr>
          <w:sz w:val="28"/>
          <w:szCs w:val="28"/>
        </w:rPr>
        <w:t xml:space="preserve">- образовательная программа </w:t>
      </w:r>
      <w:r>
        <w:rPr>
          <w:sz w:val="28"/>
          <w:szCs w:val="28"/>
        </w:rPr>
        <w:t>МБОУ «Матреногезовская СОШ»</w:t>
      </w:r>
      <w:r w:rsidRPr="00266843">
        <w:rPr>
          <w:sz w:val="28"/>
          <w:szCs w:val="28"/>
        </w:rPr>
        <w:t xml:space="preserve"> </w:t>
      </w:r>
    </w:p>
    <w:p w:rsidR="00A77E7B" w:rsidRPr="00F925E0" w:rsidRDefault="00A77E7B" w:rsidP="00A77E7B">
      <w:pPr>
        <w:jc w:val="both"/>
        <w:rPr>
          <w:sz w:val="28"/>
          <w:szCs w:val="28"/>
        </w:rPr>
      </w:pPr>
      <w:r w:rsidRPr="00266843">
        <w:rPr>
          <w:sz w:val="28"/>
          <w:szCs w:val="28"/>
        </w:rPr>
        <w:t xml:space="preserve"> </w:t>
      </w:r>
    </w:p>
    <w:p w:rsidR="00A77E7B" w:rsidRPr="00FE0244" w:rsidRDefault="00A77E7B" w:rsidP="00A77E7B">
      <w:pPr>
        <w:shd w:val="clear" w:color="auto" w:fill="FFFFFF"/>
        <w:tabs>
          <w:tab w:val="left" w:pos="1637"/>
        </w:tabs>
        <w:jc w:val="both"/>
        <w:rPr>
          <w:sz w:val="26"/>
          <w:szCs w:val="26"/>
        </w:rPr>
      </w:pPr>
      <w:r w:rsidRPr="00FE0244">
        <w:rPr>
          <w:sz w:val="26"/>
          <w:szCs w:val="26"/>
        </w:rPr>
        <w:t>1.2.Учебный план школы</w:t>
      </w:r>
      <w:r w:rsidRPr="00FE0244">
        <w:rPr>
          <w:bCs/>
          <w:sz w:val="26"/>
          <w:szCs w:val="26"/>
        </w:rPr>
        <w:t xml:space="preserve"> определяет содержания образования, является основой для финансирования общеобразовательного учреждения, частью образовательной программы школы, объектом экспертизы во время аккредитации общеобразовательного учреждения и любой проверки.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1.3.Учебный план является обязательным документом общеобразовательного учреждения (Закон РФ «Об обр</w:t>
      </w:r>
      <w:r>
        <w:rPr>
          <w:sz w:val="26"/>
          <w:szCs w:val="26"/>
        </w:rPr>
        <w:t>азовании в Российской Федерации»</w:t>
      </w:r>
      <w:r w:rsidRPr="00FE0244">
        <w:rPr>
          <w:sz w:val="26"/>
          <w:szCs w:val="26"/>
        </w:rPr>
        <w:t>), отражает  три основных норматива учебного процесса – продолжительность обучения, годовая и недельная нагрузка учащихся, состав основных компонентов содержания образования;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разрабатывается общеобразовательным учреждением самостоятельно</w:t>
      </w:r>
      <w:r>
        <w:rPr>
          <w:sz w:val="26"/>
          <w:szCs w:val="26"/>
        </w:rPr>
        <w:t>, рассматривается на заседании Управляющего совета школы, педагогического совета школы, утверждается приказом директора</w:t>
      </w:r>
      <w:r w:rsidRPr="00FE0244">
        <w:rPr>
          <w:sz w:val="26"/>
          <w:szCs w:val="26"/>
        </w:rPr>
        <w:t>;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составляется  из  предметов федерального, регионального и школьного компонентов образования;</w:t>
      </w:r>
    </w:p>
    <w:p w:rsidR="00A77E7B" w:rsidRPr="00FE0244" w:rsidRDefault="00A77E7B" w:rsidP="00A77E7B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не меняется после утверждения за исключением случаев, предусмотренных законодательством Российской Федерации.</w:t>
      </w:r>
    </w:p>
    <w:p w:rsidR="00A77E7B" w:rsidRPr="00FE0244" w:rsidRDefault="00A77E7B" w:rsidP="00A77E7B">
      <w:pPr>
        <w:jc w:val="center"/>
        <w:rPr>
          <w:b/>
          <w:bCs/>
          <w:i/>
          <w:sz w:val="26"/>
          <w:szCs w:val="26"/>
          <w:u w:val="single"/>
        </w:rPr>
      </w:pPr>
    </w:p>
    <w:p w:rsidR="00A77E7B" w:rsidRPr="00FE0244" w:rsidRDefault="00A77E7B" w:rsidP="00A77E7B">
      <w:pPr>
        <w:jc w:val="center"/>
        <w:rPr>
          <w:b/>
          <w:bCs/>
          <w:sz w:val="26"/>
          <w:szCs w:val="26"/>
        </w:rPr>
      </w:pPr>
      <w:r w:rsidRPr="00FE0244">
        <w:rPr>
          <w:b/>
          <w:bCs/>
          <w:sz w:val="26"/>
          <w:szCs w:val="26"/>
          <w:lang w:val="en-US"/>
        </w:rPr>
        <w:t>II</w:t>
      </w:r>
      <w:r w:rsidRPr="00FE0244">
        <w:rPr>
          <w:b/>
          <w:bCs/>
          <w:sz w:val="26"/>
          <w:szCs w:val="26"/>
        </w:rPr>
        <w:t>. АЛГОРИТМ КОНСТРУИРОВАНИЯ И СОГЛАСОВАНИЯ УЧЕБНОГО ПЛАНА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2.1.Приказом директора школы создается рабочая группа для осуществления работы по подготовке учебного плана. В состав группы входят заместители директора, руководители школьных методических объединений, представители Управляющего Совета школы, школьный библиотекарь.  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2.2. Рабочая группа: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lastRenderedPageBreak/>
        <w:t>2.2.1. Изучает  федеральный базисный учебный план  и примерные учебные планы для общеобразовательных учреждений РФ, реализующих программы общего образования;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нормативные документы  федерального, регионального и муниципального уровней, регламентирующие деятельность руководства школы  при составлении учебного  плана;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-анализирует содержание ныне действующего учебного плана;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проводит оценку кадровых и материально-технических ресурсов школы.</w:t>
      </w:r>
    </w:p>
    <w:p w:rsidR="00A77E7B" w:rsidRPr="00AD7215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2.2.2. </w:t>
      </w:r>
      <w:r w:rsidRPr="00AD7215">
        <w:rPr>
          <w:sz w:val="26"/>
          <w:szCs w:val="26"/>
        </w:rPr>
        <w:t xml:space="preserve">Конструирует </w:t>
      </w:r>
      <w:r w:rsidRPr="00AD7215">
        <w:rPr>
          <w:bCs/>
          <w:iCs/>
          <w:sz w:val="26"/>
          <w:szCs w:val="26"/>
        </w:rPr>
        <w:t xml:space="preserve">инвариантную часть </w:t>
      </w:r>
      <w:r w:rsidRPr="00AD7215">
        <w:rPr>
          <w:sz w:val="26"/>
          <w:szCs w:val="26"/>
        </w:rPr>
        <w:t xml:space="preserve">учебного плана, включая в нее федеральный компонент государственного образовательного стандарта. Инвариантная часть базисного учебного плана переносится в учебный план школы полностью и представляет собой </w:t>
      </w:r>
      <w:r w:rsidRPr="00AD7215">
        <w:rPr>
          <w:bCs/>
          <w:sz w:val="26"/>
          <w:szCs w:val="26"/>
        </w:rPr>
        <w:t xml:space="preserve"> о</w:t>
      </w:r>
      <w:r w:rsidRPr="00AD7215">
        <w:rPr>
          <w:sz w:val="26"/>
          <w:szCs w:val="26"/>
        </w:rPr>
        <w:t xml:space="preserve">бязательные учебные предметы на базовом уровне (Федеральный компонент). </w:t>
      </w:r>
    </w:p>
    <w:p w:rsidR="00A77E7B" w:rsidRPr="00FE0244" w:rsidRDefault="00A77E7B" w:rsidP="00A77E7B">
      <w:pPr>
        <w:jc w:val="both"/>
        <w:rPr>
          <w:i/>
          <w:sz w:val="26"/>
          <w:szCs w:val="26"/>
          <w:u w:val="single"/>
        </w:rPr>
      </w:pPr>
      <w:r w:rsidRPr="00AD7215">
        <w:rPr>
          <w:sz w:val="26"/>
          <w:szCs w:val="26"/>
        </w:rPr>
        <w:t>2.2.3. Определяет  цели введения в вариативную</w:t>
      </w:r>
      <w:r w:rsidRPr="00FE0244">
        <w:rPr>
          <w:sz w:val="26"/>
          <w:szCs w:val="26"/>
        </w:rPr>
        <w:t xml:space="preserve"> часть учебного плана тех или иных предметов и элективных курсов с точки зрения выполнения: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-концепции развития системы общего среднего образования Белгородской области;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национальной образовательной инициативы «Наша новая школа»;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- </w:t>
      </w:r>
      <w:r>
        <w:rPr>
          <w:sz w:val="26"/>
          <w:szCs w:val="26"/>
        </w:rPr>
        <w:t>региональных</w:t>
      </w:r>
      <w:r w:rsidRPr="00FE0244">
        <w:rPr>
          <w:sz w:val="26"/>
          <w:szCs w:val="26"/>
        </w:rPr>
        <w:t xml:space="preserve"> целев</w:t>
      </w:r>
      <w:r>
        <w:rPr>
          <w:sz w:val="26"/>
          <w:szCs w:val="26"/>
        </w:rPr>
        <w:t xml:space="preserve">ых </w:t>
      </w:r>
      <w:r w:rsidRPr="00FE0244">
        <w:rPr>
          <w:sz w:val="26"/>
          <w:szCs w:val="26"/>
        </w:rPr>
        <w:t>программ  в части общего образования;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образовательной программы школы;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программы развития школы.</w:t>
      </w:r>
    </w:p>
    <w:p w:rsidR="00A77E7B" w:rsidRPr="00FE0244" w:rsidRDefault="00A77E7B" w:rsidP="00A77E7B">
      <w:pPr>
        <w:rPr>
          <w:rFonts w:eastAsia="+mn-ea"/>
          <w:bCs/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>- запросов обучающихся и их родителей (законных представителей);</w:t>
      </w:r>
    </w:p>
    <w:p w:rsidR="00A77E7B" w:rsidRPr="00FE0244" w:rsidRDefault="00A77E7B" w:rsidP="00A77E7B">
      <w:pPr>
        <w:rPr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 xml:space="preserve"> -специфики и возможности школы, тенденции развития образования Белгородской области.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2.2.4.  Конструирует </w:t>
      </w:r>
      <w:r w:rsidRPr="00AD7215">
        <w:rPr>
          <w:bCs/>
          <w:iCs/>
          <w:sz w:val="26"/>
          <w:szCs w:val="26"/>
        </w:rPr>
        <w:t>вариативную</w:t>
      </w:r>
      <w:r w:rsidRPr="00AD7215">
        <w:rPr>
          <w:sz w:val="26"/>
          <w:szCs w:val="26"/>
        </w:rPr>
        <w:t xml:space="preserve"> </w:t>
      </w:r>
      <w:r w:rsidRPr="00FE0244">
        <w:rPr>
          <w:bCs/>
          <w:sz w:val="26"/>
          <w:szCs w:val="26"/>
        </w:rPr>
        <w:t>часть</w:t>
      </w:r>
      <w:r w:rsidRPr="00FE0244">
        <w:rPr>
          <w:b/>
          <w:bCs/>
          <w:sz w:val="26"/>
          <w:szCs w:val="26"/>
        </w:rPr>
        <w:t xml:space="preserve"> </w:t>
      </w:r>
      <w:r w:rsidRPr="00FE0244">
        <w:rPr>
          <w:sz w:val="26"/>
          <w:szCs w:val="26"/>
        </w:rPr>
        <w:t xml:space="preserve">учебного плана с учетом результатов анкетирования обучающихся и их родителей (законных представителей) по </w:t>
      </w:r>
      <w:r w:rsidRPr="00FE0244">
        <w:rPr>
          <w:rFonts w:eastAsia="+mn-ea"/>
          <w:sz w:val="26"/>
          <w:szCs w:val="26"/>
        </w:rPr>
        <w:t xml:space="preserve">выбору  профиля обучения, элективных курсов, </w:t>
      </w:r>
      <w:r w:rsidRPr="00FE0244">
        <w:rPr>
          <w:sz w:val="26"/>
          <w:szCs w:val="26"/>
        </w:rPr>
        <w:t xml:space="preserve">введения углублённого  изучения предметов, </w:t>
      </w:r>
      <w:r w:rsidRPr="00FE0244">
        <w:rPr>
          <w:rFonts w:eastAsia="+mn-ea"/>
          <w:sz w:val="26"/>
          <w:szCs w:val="26"/>
        </w:rPr>
        <w:t>предметов компонента</w:t>
      </w:r>
      <w:r>
        <w:rPr>
          <w:rFonts w:eastAsia="+mn-ea"/>
          <w:sz w:val="26"/>
          <w:szCs w:val="26"/>
        </w:rPr>
        <w:t xml:space="preserve"> общеобразовательного учреждения, части, формируемой участниками образовательного процесса</w:t>
      </w:r>
      <w:r w:rsidRPr="00FE0244">
        <w:rPr>
          <w:sz w:val="26"/>
          <w:szCs w:val="26"/>
        </w:rPr>
        <w:t>.</w:t>
      </w:r>
    </w:p>
    <w:p w:rsidR="00A77E7B" w:rsidRPr="00FE0244" w:rsidRDefault="00A77E7B" w:rsidP="00A77E7B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При формировании инвариантной и вариативной частей учебного плана </w:t>
      </w:r>
      <w:r>
        <w:rPr>
          <w:sz w:val="26"/>
          <w:szCs w:val="26"/>
        </w:rPr>
        <w:t>указывается</w:t>
      </w:r>
      <w:r w:rsidRPr="00FE0244">
        <w:rPr>
          <w:sz w:val="26"/>
          <w:szCs w:val="26"/>
        </w:rPr>
        <w:t xml:space="preserve"> обязательн</w:t>
      </w:r>
      <w:r>
        <w:rPr>
          <w:sz w:val="26"/>
          <w:szCs w:val="26"/>
        </w:rPr>
        <w:t>ая</w:t>
      </w:r>
      <w:r w:rsidRPr="00FE0244">
        <w:rPr>
          <w:sz w:val="26"/>
          <w:szCs w:val="26"/>
        </w:rPr>
        <w:t xml:space="preserve"> нагрузк</w:t>
      </w:r>
      <w:r>
        <w:rPr>
          <w:sz w:val="26"/>
          <w:szCs w:val="26"/>
        </w:rPr>
        <w:t>а</w:t>
      </w:r>
      <w:r w:rsidRPr="00FE0244">
        <w:rPr>
          <w:sz w:val="26"/>
          <w:szCs w:val="26"/>
        </w:rPr>
        <w:t xml:space="preserve"> учащихся, которая представляет собой сумму часов, для обязательных занятия и обязательных занятий по выбору.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2.3. Результаты анкетирования, протоколы родительских собраний по вопросу выбора профиля, введения углублённого  изучения предмета, </w:t>
      </w:r>
      <w:r w:rsidRPr="00FE0244">
        <w:rPr>
          <w:rFonts w:eastAsia="+mn-ea"/>
          <w:sz w:val="26"/>
          <w:szCs w:val="26"/>
        </w:rPr>
        <w:t>предметов компонента</w:t>
      </w:r>
      <w:r>
        <w:rPr>
          <w:rFonts w:eastAsia="+mn-ea"/>
          <w:sz w:val="26"/>
          <w:szCs w:val="26"/>
        </w:rPr>
        <w:t xml:space="preserve"> общеобразовательного учреждения, части, формируемой участниками образовательного процесса</w:t>
      </w:r>
      <w:r w:rsidRPr="00FE0244">
        <w:rPr>
          <w:rFonts w:eastAsia="+mn-ea"/>
          <w:sz w:val="26"/>
          <w:szCs w:val="26"/>
        </w:rPr>
        <w:t>,</w:t>
      </w:r>
      <w:r>
        <w:rPr>
          <w:rFonts w:eastAsia="+mn-ea"/>
          <w:sz w:val="26"/>
          <w:szCs w:val="26"/>
        </w:rPr>
        <w:t xml:space="preserve"> </w:t>
      </w:r>
      <w:r w:rsidRPr="00FE0244">
        <w:rPr>
          <w:sz w:val="26"/>
          <w:szCs w:val="26"/>
        </w:rPr>
        <w:t>хранятся в течение учебного года  и являются приложением к учебному плану.</w:t>
      </w:r>
    </w:p>
    <w:p w:rsidR="00A77E7B" w:rsidRPr="00FE0244" w:rsidRDefault="00A77E7B" w:rsidP="00A77E7B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С</w:t>
      </w:r>
      <w:r w:rsidRPr="00FE0244">
        <w:rPr>
          <w:rFonts w:eastAsia="+mn-ea"/>
          <w:sz w:val="26"/>
          <w:szCs w:val="26"/>
        </w:rPr>
        <w:t>рок по выполнению данного административного действия -  апрель  - май.</w:t>
      </w:r>
    </w:p>
    <w:p w:rsidR="00A77E7B" w:rsidRPr="00FE0244" w:rsidRDefault="00A77E7B" w:rsidP="00A77E7B">
      <w:pPr>
        <w:jc w:val="both"/>
        <w:rPr>
          <w:rFonts w:eastAsia="+mn-ea"/>
          <w:bCs/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>2.4. Заявления родителей (законных представителей) о приёме в профильные классы и классы с углублённым</w:t>
      </w:r>
      <w:r>
        <w:rPr>
          <w:rFonts w:eastAsia="+mn-ea"/>
          <w:bCs/>
          <w:sz w:val="26"/>
          <w:szCs w:val="26"/>
        </w:rPr>
        <w:t xml:space="preserve"> изучением отдельных предметов  </w:t>
      </w:r>
      <w:r w:rsidRPr="00FE0244">
        <w:rPr>
          <w:rFonts w:eastAsia="+mn-ea"/>
          <w:bCs/>
          <w:sz w:val="26"/>
          <w:szCs w:val="26"/>
        </w:rPr>
        <w:t xml:space="preserve">могут подаваться </w:t>
      </w:r>
      <w:r>
        <w:rPr>
          <w:rFonts w:eastAsia="+mn-ea"/>
          <w:bCs/>
          <w:sz w:val="26"/>
          <w:szCs w:val="26"/>
        </w:rPr>
        <w:t>в течение</w:t>
      </w:r>
      <w:r w:rsidRPr="00FE0244">
        <w:rPr>
          <w:rFonts w:eastAsia="+mn-ea"/>
          <w:bCs/>
          <w:sz w:val="26"/>
          <w:szCs w:val="26"/>
        </w:rPr>
        <w:t xml:space="preserve"> учебного года.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2.5. </w:t>
      </w:r>
      <w:r w:rsidRPr="00FE0244">
        <w:rPr>
          <w:sz w:val="26"/>
          <w:szCs w:val="26"/>
        </w:rPr>
        <w:tab/>
        <w:t>Часы, отведенные на учебные и элективные курсы и позволяющие расширить образовательные возможности учебного плана, должны иметь полное программно-методическое сопровождение.</w:t>
      </w:r>
    </w:p>
    <w:p w:rsidR="00A77E7B" w:rsidRPr="00FE0244" w:rsidRDefault="00A77E7B" w:rsidP="00A77E7B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С</w:t>
      </w:r>
      <w:r w:rsidRPr="00FE0244">
        <w:rPr>
          <w:rFonts w:eastAsia="+mn-ea"/>
          <w:sz w:val="26"/>
          <w:szCs w:val="26"/>
        </w:rPr>
        <w:t>рок разработки учебного плана   май – июнь.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2.6. Обсуждение и согласование </w:t>
      </w:r>
      <w:r w:rsidRPr="00FE0244">
        <w:rPr>
          <w:rFonts w:eastAsia="+mn-ea"/>
          <w:sz w:val="26"/>
          <w:szCs w:val="26"/>
        </w:rPr>
        <w:t xml:space="preserve">режима работы общеобразовательного учреждения, согласование содержания учебного плана с учетом выбора  профиля обучения, элективных курсов, </w:t>
      </w:r>
      <w:r w:rsidRPr="00FE0244">
        <w:rPr>
          <w:sz w:val="26"/>
          <w:szCs w:val="26"/>
        </w:rPr>
        <w:t xml:space="preserve">введения углублённого  изучения предмета, </w:t>
      </w:r>
      <w:r>
        <w:rPr>
          <w:rFonts w:eastAsia="+mn-ea"/>
          <w:sz w:val="26"/>
          <w:szCs w:val="26"/>
        </w:rPr>
        <w:t xml:space="preserve">предметов школьного компонента </w:t>
      </w:r>
      <w:r w:rsidRPr="00FE0244">
        <w:rPr>
          <w:rFonts w:eastAsia="+mn-ea"/>
          <w:sz w:val="26"/>
          <w:szCs w:val="26"/>
        </w:rPr>
        <w:t>проходит в мае-июне на заседании Управляющего совета школы.</w:t>
      </w:r>
    </w:p>
    <w:p w:rsidR="00A77E7B" w:rsidRPr="00294377" w:rsidRDefault="00A77E7B" w:rsidP="00A77E7B">
      <w:pPr>
        <w:jc w:val="both"/>
        <w:rPr>
          <w:rFonts w:eastAsia="+mn-ea"/>
          <w:sz w:val="26"/>
          <w:szCs w:val="26"/>
        </w:rPr>
      </w:pPr>
      <w:r w:rsidRPr="00294377">
        <w:rPr>
          <w:sz w:val="26"/>
          <w:szCs w:val="26"/>
        </w:rPr>
        <w:lastRenderedPageBreak/>
        <w:t>2.7. В</w:t>
      </w:r>
      <w:r w:rsidRPr="00294377">
        <w:rPr>
          <w:rFonts w:eastAsia="+mn-ea"/>
          <w:sz w:val="26"/>
          <w:szCs w:val="26"/>
        </w:rPr>
        <w:t>ыбор учебно-методических комплектов на новый  учебный год  проходит в мае – июне н</w:t>
      </w:r>
      <w:r w:rsidRPr="00294377">
        <w:rPr>
          <w:sz w:val="26"/>
          <w:szCs w:val="26"/>
        </w:rPr>
        <w:t>а заседаниях школьных методических объединений, заседании методического совета школы</w:t>
      </w:r>
      <w:r w:rsidRPr="00294377">
        <w:rPr>
          <w:rFonts w:eastAsia="+mn-ea"/>
          <w:sz w:val="26"/>
          <w:szCs w:val="26"/>
        </w:rPr>
        <w:t>.</w:t>
      </w:r>
    </w:p>
    <w:p w:rsidR="00A77E7B" w:rsidRPr="00FE0244" w:rsidRDefault="00A77E7B" w:rsidP="00A77E7B">
      <w:pPr>
        <w:ind w:firstLine="708"/>
        <w:jc w:val="both"/>
        <w:rPr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>При выборе учебников и программ учитывается соответствие  Федеральному перечню и  государственным стандартам.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2.8. </w:t>
      </w:r>
      <w:r>
        <w:rPr>
          <w:sz w:val="26"/>
          <w:szCs w:val="26"/>
        </w:rPr>
        <w:t>Рассмотрение и у</w:t>
      </w:r>
      <w:r w:rsidRPr="00FE0244">
        <w:rPr>
          <w:sz w:val="26"/>
          <w:szCs w:val="26"/>
        </w:rPr>
        <w:t>тверждение учебного плана</w:t>
      </w:r>
      <w:r w:rsidRPr="00FE0244">
        <w:rPr>
          <w:rFonts w:eastAsia="+mn-ea"/>
          <w:b/>
          <w:bCs/>
          <w:sz w:val="26"/>
          <w:szCs w:val="26"/>
        </w:rPr>
        <w:t xml:space="preserve"> </w:t>
      </w:r>
      <w:r w:rsidRPr="00FE0244">
        <w:rPr>
          <w:rFonts w:eastAsia="+mn-ea"/>
          <w:bCs/>
          <w:sz w:val="26"/>
          <w:szCs w:val="26"/>
        </w:rPr>
        <w:t xml:space="preserve">и  учебно-методических комплектов проводится в августе </w:t>
      </w:r>
      <w:r w:rsidRPr="00FE0244">
        <w:rPr>
          <w:sz w:val="26"/>
          <w:szCs w:val="26"/>
        </w:rPr>
        <w:t>на заседании педагогического совета школы.</w:t>
      </w:r>
    </w:p>
    <w:p w:rsidR="00A77E7B" w:rsidRPr="00DD0BAB" w:rsidRDefault="00A77E7B" w:rsidP="00A77E7B">
      <w:pPr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FE0244">
        <w:rPr>
          <w:sz w:val="26"/>
          <w:szCs w:val="26"/>
        </w:rPr>
        <w:t xml:space="preserve">. </w:t>
      </w:r>
      <w:r w:rsidRPr="00DD0BAB">
        <w:rPr>
          <w:sz w:val="26"/>
          <w:szCs w:val="26"/>
        </w:rPr>
        <w:t>Руководство школы к началу нового учебного года обязано:</w:t>
      </w:r>
    </w:p>
    <w:p w:rsidR="00A77E7B" w:rsidRPr="00DD0BAB" w:rsidRDefault="00A77E7B" w:rsidP="00A77E7B">
      <w:pPr>
        <w:jc w:val="both"/>
        <w:rPr>
          <w:sz w:val="26"/>
          <w:szCs w:val="26"/>
        </w:rPr>
      </w:pPr>
      <w:r w:rsidRPr="00DD0BAB">
        <w:rPr>
          <w:sz w:val="26"/>
          <w:szCs w:val="26"/>
        </w:rPr>
        <w:t>- проинформировать орган управления образованием об имеющихся вакансиях и возможностях по их заполнению;</w:t>
      </w:r>
    </w:p>
    <w:p w:rsidR="00A77E7B" w:rsidRPr="00DD0BAB" w:rsidRDefault="00A77E7B" w:rsidP="00A77E7B">
      <w:pPr>
        <w:jc w:val="both"/>
        <w:rPr>
          <w:sz w:val="26"/>
          <w:szCs w:val="26"/>
        </w:rPr>
      </w:pPr>
      <w:r w:rsidRPr="00DD0BAB">
        <w:rPr>
          <w:sz w:val="26"/>
          <w:szCs w:val="26"/>
        </w:rPr>
        <w:t>- организовать комплектование школы кадрами согласно учебному плану;</w:t>
      </w:r>
    </w:p>
    <w:p w:rsidR="00A77E7B" w:rsidRPr="00DD0BAB" w:rsidRDefault="00A77E7B" w:rsidP="00A77E7B">
      <w:pPr>
        <w:jc w:val="both"/>
        <w:rPr>
          <w:sz w:val="26"/>
          <w:szCs w:val="26"/>
        </w:rPr>
      </w:pPr>
      <w:r w:rsidRPr="00DD0BAB">
        <w:rPr>
          <w:sz w:val="26"/>
          <w:szCs w:val="26"/>
        </w:rPr>
        <w:t>- проинформировать педагогов, работающих в общеобразовательном учреждении, о предстоящей учебной нагрузке на новый учебный год;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DD0BAB">
        <w:rPr>
          <w:rFonts w:eastAsia="+mn-ea"/>
          <w:bCs/>
          <w:sz w:val="26"/>
          <w:szCs w:val="26"/>
        </w:rPr>
        <w:t>- утвердить учебный план приказом по общеобразовательному учреждению.</w:t>
      </w:r>
    </w:p>
    <w:p w:rsidR="00A77E7B" w:rsidRPr="00FE0244" w:rsidRDefault="00A77E7B" w:rsidP="00A77E7B">
      <w:pPr>
        <w:shd w:val="clear" w:color="auto" w:fill="FFFFFF"/>
        <w:jc w:val="center"/>
        <w:rPr>
          <w:b/>
          <w:sz w:val="26"/>
          <w:szCs w:val="26"/>
        </w:rPr>
      </w:pPr>
      <w:r w:rsidRPr="00FE0244">
        <w:rPr>
          <w:b/>
          <w:sz w:val="26"/>
          <w:szCs w:val="26"/>
          <w:lang w:val="en-US"/>
        </w:rPr>
        <w:t>III</w:t>
      </w:r>
      <w:r w:rsidRPr="00FE0244">
        <w:rPr>
          <w:b/>
          <w:sz w:val="26"/>
          <w:szCs w:val="26"/>
        </w:rPr>
        <w:t xml:space="preserve">. </w:t>
      </w:r>
      <w:proofErr w:type="gramStart"/>
      <w:r w:rsidRPr="00FE0244">
        <w:rPr>
          <w:b/>
          <w:sz w:val="26"/>
          <w:szCs w:val="26"/>
        </w:rPr>
        <w:t>СТРУКТУРА  И</w:t>
      </w:r>
      <w:proofErr w:type="gramEnd"/>
      <w:r w:rsidRPr="00FE02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E0244">
        <w:rPr>
          <w:b/>
          <w:sz w:val="26"/>
          <w:szCs w:val="26"/>
        </w:rPr>
        <w:t>ОФОРМЛЕНИЕ УЧЕБНОГО ПЛАНА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3.1. Учебный план школы состоит из следующих разделов: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 титульный лист;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 xml:space="preserve">- режим работы общеобразовательного учреждения; 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-годовой календарный график общеобразовательного учреждения;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-пояснительная записка;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-сетка часов;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-УМК.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 3.2. Титульный лист должен содержать следующую информацию: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-наименование школы и год реализации учебного плана;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>
        <w:rPr>
          <w:sz w:val="26"/>
          <w:szCs w:val="26"/>
        </w:rPr>
        <w:t>-гриф рассмотрения на заседании Управляющего совета школы, заседании педагогического совета школы, с указанием даты и номера протокола;</w:t>
      </w:r>
    </w:p>
    <w:p w:rsidR="00A77E7B" w:rsidRPr="00FE0244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</w:t>
      </w:r>
      <w:r>
        <w:rPr>
          <w:sz w:val="26"/>
          <w:szCs w:val="26"/>
        </w:rPr>
        <w:t>утверждение учебного плана приказом директора школы</w:t>
      </w:r>
      <w:r w:rsidRPr="00FE0244">
        <w:rPr>
          <w:sz w:val="26"/>
          <w:szCs w:val="26"/>
        </w:rPr>
        <w:t xml:space="preserve"> с указанием даты и номера </w:t>
      </w:r>
      <w:r>
        <w:rPr>
          <w:sz w:val="26"/>
          <w:szCs w:val="26"/>
        </w:rPr>
        <w:t>приказа</w:t>
      </w:r>
      <w:r w:rsidRPr="00FE0244">
        <w:rPr>
          <w:sz w:val="26"/>
          <w:szCs w:val="26"/>
        </w:rPr>
        <w:t>;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3.3. Режим работы  школы  по пятидневной или шестидневной учебной неделе определяется образовательным учреждением самостоятельно и отражается в Уставе и учебном плане.  </w:t>
      </w:r>
    </w:p>
    <w:p w:rsidR="00A77E7B" w:rsidRPr="00FE0244" w:rsidRDefault="00A77E7B" w:rsidP="00A77E7B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Структура режима работы ОУ:  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</w:t>
      </w:r>
      <w:r>
        <w:rPr>
          <w:sz w:val="26"/>
          <w:szCs w:val="26"/>
        </w:rPr>
        <w:t>продолжительность учебной недели;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-количество классов-комплектов в каждой параллели и их наполняемость;</w:t>
      </w:r>
    </w:p>
    <w:p w:rsidR="00A77E7B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 xml:space="preserve">-количество классов-комплектов </w:t>
      </w:r>
      <w:r>
        <w:rPr>
          <w:bCs/>
          <w:spacing w:val="-1"/>
          <w:sz w:val="26"/>
          <w:szCs w:val="26"/>
        </w:rPr>
        <w:t xml:space="preserve"> с </w:t>
      </w:r>
      <w:r w:rsidRPr="00FE0244">
        <w:rPr>
          <w:bCs/>
          <w:spacing w:val="-1"/>
          <w:sz w:val="26"/>
          <w:szCs w:val="26"/>
        </w:rPr>
        <w:t>углубленным изучением предметов (всего, класс, литер);</w:t>
      </w:r>
    </w:p>
    <w:p w:rsidR="00A77E7B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r w:rsidRPr="00FE0244">
        <w:rPr>
          <w:bCs/>
          <w:spacing w:val="-1"/>
          <w:sz w:val="26"/>
          <w:szCs w:val="26"/>
        </w:rPr>
        <w:t xml:space="preserve">количество классов-комплектов </w:t>
      </w:r>
      <w:r>
        <w:rPr>
          <w:bCs/>
          <w:spacing w:val="-1"/>
          <w:sz w:val="26"/>
          <w:szCs w:val="26"/>
        </w:rPr>
        <w:t xml:space="preserve"> с </w:t>
      </w:r>
      <w:r w:rsidRPr="00FE0244">
        <w:rPr>
          <w:bCs/>
          <w:spacing w:val="-1"/>
          <w:sz w:val="26"/>
          <w:szCs w:val="26"/>
        </w:rPr>
        <w:t>углубленным изучением предметов (всего, класс, литер);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r w:rsidRPr="00FE0244">
        <w:rPr>
          <w:bCs/>
          <w:spacing w:val="-1"/>
          <w:sz w:val="26"/>
          <w:szCs w:val="26"/>
        </w:rPr>
        <w:t xml:space="preserve">количество классов-комплектов </w:t>
      </w:r>
      <w:r>
        <w:rPr>
          <w:bCs/>
          <w:spacing w:val="-1"/>
          <w:sz w:val="26"/>
          <w:szCs w:val="26"/>
        </w:rPr>
        <w:t xml:space="preserve"> с профильным</w:t>
      </w:r>
      <w:r w:rsidRPr="00FE0244">
        <w:rPr>
          <w:bCs/>
          <w:spacing w:val="-1"/>
          <w:sz w:val="26"/>
          <w:szCs w:val="26"/>
        </w:rPr>
        <w:t xml:space="preserve"> изучением предметов (всего, класс, литер</w:t>
      </w:r>
      <w:r>
        <w:rPr>
          <w:bCs/>
          <w:spacing w:val="-1"/>
          <w:sz w:val="26"/>
          <w:szCs w:val="26"/>
        </w:rPr>
        <w:t>, профиль</w:t>
      </w:r>
      <w:r w:rsidRPr="00FE0244">
        <w:rPr>
          <w:bCs/>
          <w:spacing w:val="-1"/>
          <w:sz w:val="26"/>
          <w:szCs w:val="26"/>
        </w:rPr>
        <w:t>);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-сменность;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-начало учебных занятий;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-продолжительность уроков;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-расписание звонков (по ступеням);</w:t>
      </w:r>
    </w:p>
    <w:p w:rsidR="00A77E7B" w:rsidRPr="00FE0244" w:rsidRDefault="00A77E7B" w:rsidP="00A77E7B">
      <w:pPr>
        <w:shd w:val="clear" w:color="auto" w:fill="FFFFFF"/>
        <w:rPr>
          <w:bCs/>
          <w:spacing w:val="-1"/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-продолжительность учебного года;</w:t>
      </w:r>
    </w:p>
    <w:p w:rsidR="00A77E7B" w:rsidRPr="00FE0244" w:rsidRDefault="00A77E7B" w:rsidP="00A77E7B">
      <w:pPr>
        <w:shd w:val="clear" w:color="auto" w:fill="FFFFFF"/>
        <w:rPr>
          <w:sz w:val="26"/>
          <w:szCs w:val="26"/>
        </w:rPr>
      </w:pPr>
      <w:r w:rsidRPr="00FE0244">
        <w:rPr>
          <w:bCs/>
          <w:spacing w:val="-1"/>
          <w:sz w:val="26"/>
          <w:szCs w:val="26"/>
        </w:rPr>
        <w:t>-</w:t>
      </w:r>
      <w:r>
        <w:rPr>
          <w:bCs/>
          <w:spacing w:val="-1"/>
          <w:sz w:val="26"/>
          <w:szCs w:val="26"/>
        </w:rPr>
        <w:t>начало занятий объединений дополнительного образования</w:t>
      </w:r>
      <w:r w:rsidRPr="00FE0244">
        <w:rPr>
          <w:bCs/>
          <w:spacing w:val="-1"/>
          <w:sz w:val="26"/>
          <w:szCs w:val="26"/>
        </w:rPr>
        <w:t xml:space="preserve"> (отдельное приложение).</w:t>
      </w:r>
    </w:p>
    <w:p w:rsidR="00A77E7B" w:rsidRPr="00630357" w:rsidRDefault="00A77E7B" w:rsidP="00A77E7B">
      <w:pPr>
        <w:shd w:val="clear" w:color="auto" w:fill="FFFFFF"/>
        <w:rPr>
          <w:sz w:val="26"/>
          <w:szCs w:val="26"/>
        </w:rPr>
      </w:pPr>
      <w:r w:rsidRPr="00630357">
        <w:rPr>
          <w:sz w:val="26"/>
          <w:szCs w:val="26"/>
        </w:rPr>
        <w:t xml:space="preserve">3.4. В учебном плане школы указываются </w:t>
      </w:r>
      <w:r>
        <w:rPr>
          <w:sz w:val="26"/>
          <w:szCs w:val="26"/>
        </w:rPr>
        <w:t>гигиенические требования к условиям и режиму обучения в общеобразовательном учреждении.</w:t>
      </w:r>
    </w:p>
    <w:p w:rsidR="00A77E7B" w:rsidRPr="00EB01BB" w:rsidRDefault="00A77E7B" w:rsidP="00A77E7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lastRenderedPageBreak/>
        <w:t xml:space="preserve"> 3.</w:t>
      </w:r>
      <w:r>
        <w:rPr>
          <w:sz w:val="26"/>
          <w:szCs w:val="26"/>
        </w:rPr>
        <w:t>5</w:t>
      </w:r>
      <w:r w:rsidRPr="00EB01BB">
        <w:rPr>
          <w:sz w:val="26"/>
          <w:szCs w:val="26"/>
        </w:rPr>
        <w:t>. В годовом  календарном графике школы указываются</w:t>
      </w:r>
      <w:r>
        <w:rPr>
          <w:sz w:val="26"/>
          <w:szCs w:val="26"/>
        </w:rPr>
        <w:t>:</w:t>
      </w:r>
      <w:r w:rsidRPr="00EB01BB">
        <w:rPr>
          <w:sz w:val="26"/>
          <w:szCs w:val="26"/>
        </w:rPr>
        <w:t xml:space="preserve"> этапы </w:t>
      </w:r>
      <w:proofErr w:type="gramStart"/>
      <w:r w:rsidRPr="00EB01BB">
        <w:rPr>
          <w:sz w:val="26"/>
          <w:szCs w:val="26"/>
        </w:rPr>
        <w:t>образовательного</w:t>
      </w:r>
      <w:proofErr w:type="gramEnd"/>
      <w:r w:rsidRPr="00EB01BB">
        <w:rPr>
          <w:sz w:val="26"/>
          <w:szCs w:val="26"/>
        </w:rPr>
        <w:t xml:space="preserve"> </w:t>
      </w:r>
    </w:p>
    <w:p w:rsidR="00A77E7B" w:rsidRPr="00EB01BB" w:rsidRDefault="00A77E7B" w:rsidP="00A77E7B">
      <w:pPr>
        <w:jc w:val="both"/>
        <w:rPr>
          <w:sz w:val="26"/>
          <w:szCs w:val="26"/>
        </w:rPr>
      </w:pPr>
      <w:proofErr w:type="gramStart"/>
      <w:r w:rsidRPr="00EB01BB">
        <w:rPr>
          <w:sz w:val="26"/>
          <w:szCs w:val="26"/>
        </w:rPr>
        <w:t xml:space="preserve">процесса, начало учебного года, продолжительность учебного  года, продолжительность учебной недели, сменность занятий, сроки  промежуточной (годовой) аттестации, сроки государственной (итоговой) аттестации, даты проведения выпускных вечеров, </w:t>
      </w:r>
      <w:r>
        <w:rPr>
          <w:sz w:val="26"/>
          <w:szCs w:val="26"/>
        </w:rPr>
        <w:t>п</w:t>
      </w:r>
      <w:r w:rsidRPr="00EB01BB">
        <w:rPr>
          <w:sz w:val="26"/>
          <w:szCs w:val="26"/>
        </w:rPr>
        <w:t>родолжительность учебн</w:t>
      </w:r>
      <w:r>
        <w:rPr>
          <w:sz w:val="26"/>
          <w:szCs w:val="26"/>
        </w:rPr>
        <w:t>ых четвертей для обучающихся 1</w:t>
      </w:r>
      <w:r w:rsidRPr="00EB01BB">
        <w:rPr>
          <w:sz w:val="26"/>
          <w:szCs w:val="26"/>
        </w:rPr>
        <w:t xml:space="preserve">-4-х классов, </w:t>
      </w:r>
      <w:r>
        <w:rPr>
          <w:sz w:val="26"/>
          <w:szCs w:val="26"/>
        </w:rPr>
        <w:t>п</w:t>
      </w:r>
      <w:r w:rsidRPr="00EB01BB">
        <w:rPr>
          <w:sz w:val="26"/>
          <w:szCs w:val="26"/>
        </w:rPr>
        <w:t>родолжительн</w:t>
      </w:r>
      <w:r>
        <w:rPr>
          <w:sz w:val="26"/>
          <w:szCs w:val="26"/>
        </w:rPr>
        <w:t>ость каникул для обучающихся 1, 2</w:t>
      </w:r>
      <w:r w:rsidRPr="00EB01BB">
        <w:rPr>
          <w:sz w:val="26"/>
          <w:szCs w:val="26"/>
        </w:rPr>
        <w:t xml:space="preserve">-4-х классов, </w:t>
      </w:r>
      <w:r>
        <w:rPr>
          <w:sz w:val="26"/>
          <w:szCs w:val="26"/>
        </w:rPr>
        <w:t>п</w:t>
      </w:r>
      <w:r w:rsidRPr="00EB01BB">
        <w:rPr>
          <w:sz w:val="26"/>
          <w:szCs w:val="26"/>
        </w:rPr>
        <w:t>родолжительность учебны</w:t>
      </w:r>
      <w:r>
        <w:rPr>
          <w:sz w:val="26"/>
          <w:szCs w:val="26"/>
        </w:rPr>
        <w:t>х четвертей для обучающихся 5-</w:t>
      </w:r>
      <w:r w:rsidRPr="00EB01BB">
        <w:rPr>
          <w:sz w:val="26"/>
          <w:szCs w:val="26"/>
        </w:rPr>
        <w:t xml:space="preserve">9-х классов, </w:t>
      </w:r>
      <w:r>
        <w:rPr>
          <w:sz w:val="26"/>
          <w:szCs w:val="26"/>
        </w:rPr>
        <w:t>п</w:t>
      </w:r>
      <w:r w:rsidRPr="00EB01BB">
        <w:rPr>
          <w:sz w:val="26"/>
          <w:szCs w:val="26"/>
        </w:rPr>
        <w:t xml:space="preserve">родолжительность каникул для </w:t>
      </w:r>
      <w:r>
        <w:rPr>
          <w:sz w:val="26"/>
          <w:szCs w:val="26"/>
        </w:rPr>
        <w:t>обучающихся 5-</w:t>
      </w:r>
      <w:r w:rsidRPr="00EB01BB">
        <w:rPr>
          <w:sz w:val="26"/>
          <w:szCs w:val="26"/>
        </w:rPr>
        <w:t xml:space="preserve">9-х классов, </w:t>
      </w:r>
      <w:r>
        <w:rPr>
          <w:sz w:val="26"/>
          <w:szCs w:val="26"/>
        </w:rPr>
        <w:t>п</w:t>
      </w:r>
      <w:r w:rsidRPr="00EB01BB">
        <w:rPr>
          <w:sz w:val="26"/>
          <w:szCs w:val="26"/>
        </w:rPr>
        <w:t xml:space="preserve">родолжительность полугодий для обучающихся 10-х – 11-х классов, </w:t>
      </w:r>
      <w:r>
        <w:rPr>
          <w:sz w:val="26"/>
          <w:szCs w:val="26"/>
        </w:rPr>
        <w:t>п</w:t>
      </w:r>
      <w:r w:rsidRPr="00EB01BB">
        <w:rPr>
          <w:sz w:val="26"/>
          <w:szCs w:val="26"/>
        </w:rPr>
        <w:t>родолжительность каникул</w:t>
      </w:r>
      <w:proofErr w:type="gramEnd"/>
      <w:r w:rsidRPr="00EB01BB">
        <w:rPr>
          <w:sz w:val="26"/>
          <w:szCs w:val="26"/>
        </w:rPr>
        <w:t xml:space="preserve"> для обучающихся 10-х-11-х классов</w:t>
      </w:r>
      <w:r>
        <w:rPr>
          <w:sz w:val="26"/>
          <w:szCs w:val="26"/>
        </w:rPr>
        <w:t>.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FE0244">
        <w:rPr>
          <w:sz w:val="26"/>
          <w:szCs w:val="26"/>
        </w:rPr>
        <w:t>. Пояснительная записка должна отражать:</w:t>
      </w: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</w:t>
      </w:r>
      <w:r w:rsidRPr="00FE0244">
        <w:rPr>
          <w:bCs/>
          <w:sz w:val="26"/>
          <w:szCs w:val="26"/>
        </w:rPr>
        <w:t xml:space="preserve"> перечень нормативных документов, которые использовались при разработке учебного плана;</w:t>
      </w:r>
    </w:p>
    <w:p w:rsidR="00A77E7B" w:rsidRPr="00FE0244" w:rsidRDefault="00A77E7B" w:rsidP="00A77E7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целевую направленность, стратегические и тактические цели содержания образования;</w:t>
      </w:r>
    </w:p>
    <w:p w:rsidR="00A77E7B" w:rsidRPr="00FE0244" w:rsidRDefault="00A77E7B" w:rsidP="00A77E7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название учебных предметов федерального компонента должны соответствовать изучаемым предметам и курсам;</w:t>
      </w:r>
    </w:p>
    <w:p w:rsidR="00A77E7B" w:rsidRPr="00FE0244" w:rsidRDefault="00A77E7B" w:rsidP="00A77E7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специфику классов на разных ступенях обучения;</w:t>
      </w:r>
    </w:p>
    <w:p w:rsidR="00A77E7B" w:rsidRPr="00FE0244" w:rsidRDefault="00A77E7B" w:rsidP="00A77E7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 xml:space="preserve"> общую характеристику (с указанием особенностей) инвариантного компонента учебного плана (федеральный и региональный компонент);</w:t>
      </w:r>
    </w:p>
    <w:p w:rsidR="00A77E7B" w:rsidRPr="00FE0244" w:rsidRDefault="00A77E7B" w:rsidP="00A77E7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обоснование введения вариативного компонента учебного плана;</w:t>
      </w:r>
    </w:p>
    <w:p w:rsidR="00A77E7B" w:rsidRPr="00FE0244" w:rsidRDefault="00A77E7B" w:rsidP="00A77E7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 внеурочной деятельности </w:t>
      </w:r>
      <w:r w:rsidRPr="00FE0244">
        <w:rPr>
          <w:sz w:val="26"/>
          <w:szCs w:val="26"/>
        </w:rPr>
        <w:t xml:space="preserve">(с учетом направлений </w:t>
      </w:r>
      <w:r>
        <w:rPr>
          <w:sz w:val="26"/>
          <w:szCs w:val="26"/>
        </w:rPr>
        <w:t>развития личности, указанных в У</w:t>
      </w:r>
      <w:r w:rsidRPr="00FE0244">
        <w:rPr>
          <w:sz w:val="26"/>
          <w:szCs w:val="26"/>
        </w:rPr>
        <w:t>ставе ОУ и приложение к лицензии).</w:t>
      </w:r>
    </w:p>
    <w:p w:rsidR="00A77E7B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FE0244">
        <w:rPr>
          <w:sz w:val="26"/>
          <w:szCs w:val="26"/>
        </w:rPr>
        <w:t>. Сетка часов составляется по форме:</w:t>
      </w:r>
    </w:p>
    <w:p w:rsidR="00A77E7B" w:rsidRDefault="00A77E7B" w:rsidP="00A77E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для классов, реализующих образовательные программы начального общего образования в рамках введения ФГОС:</w:t>
      </w:r>
    </w:p>
    <w:p w:rsidR="00A77E7B" w:rsidRDefault="00A77E7B" w:rsidP="00A77E7B">
      <w:pPr>
        <w:shd w:val="clear" w:color="auto" w:fill="FFFFFF"/>
        <w:jc w:val="both"/>
        <w:rPr>
          <w:sz w:val="26"/>
          <w:szCs w:val="26"/>
        </w:rPr>
      </w:pPr>
    </w:p>
    <w:tbl>
      <w:tblPr>
        <w:tblW w:w="12930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2"/>
        <w:gridCol w:w="2167"/>
        <w:gridCol w:w="1028"/>
        <w:gridCol w:w="1391"/>
        <w:gridCol w:w="567"/>
        <w:gridCol w:w="919"/>
        <w:gridCol w:w="1483"/>
        <w:gridCol w:w="567"/>
        <w:gridCol w:w="1316"/>
        <w:gridCol w:w="1560"/>
      </w:tblGrid>
      <w:tr w:rsidR="00A77E7B" w:rsidTr="007F4F9F">
        <w:trPr>
          <w:cantSplit/>
          <w:trHeight w:val="178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Количество  часов в неделю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178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7E7B" w:rsidRDefault="00A77E7B" w:rsidP="007F4F9F">
            <w:pPr>
              <w:rPr>
                <w:b/>
                <w:kern w:val="2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7E7B" w:rsidRDefault="00A77E7B" w:rsidP="007F4F9F">
            <w:pPr>
              <w:rPr>
                <w:b/>
                <w:kern w:val="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1 «А»</w:t>
            </w:r>
          </w:p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 «Начальная школа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1 «Б» </w:t>
            </w:r>
          </w:p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«Начальная школа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2314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7E7B" w:rsidRDefault="00A77E7B" w:rsidP="007F4F9F">
            <w:pPr>
              <w:rPr>
                <w:b/>
                <w:kern w:val="2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7E7B" w:rsidRDefault="00A77E7B" w:rsidP="007F4F9F">
            <w:pPr>
              <w:rPr>
                <w:b/>
                <w:kern w:val="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77E7B" w:rsidRDefault="00A77E7B" w:rsidP="007F4F9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140" w:lineRule="atLeast"/>
              <w:ind w:left="113" w:right="113"/>
              <w:jc w:val="center"/>
              <w:rPr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Обязательная (инвариантная) часть</w:t>
            </w:r>
          </w:p>
          <w:p w:rsidR="00A77E7B" w:rsidRDefault="00A77E7B" w:rsidP="007F4F9F">
            <w:pPr>
              <w:snapToGrid w:val="0"/>
              <w:spacing w:line="100" w:lineRule="atLeast"/>
              <w:ind w:left="113" w:right="113"/>
              <w:rPr>
                <w:kern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77E7B" w:rsidRDefault="00A77E7B" w:rsidP="007F4F9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Часть УП, формируемая участниками образовательного процесса</w:t>
            </w:r>
          </w:p>
          <w:p w:rsidR="00A77E7B" w:rsidRDefault="00A77E7B" w:rsidP="007F4F9F">
            <w:pPr>
              <w:snapToGrid w:val="0"/>
              <w:spacing w:line="100" w:lineRule="atLeast"/>
              <w:ind w:left="113" w:right="113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hideMark/>
          </w:tcPr>
          <w:p w:rsidR="00A77E7B" w:rsidRDefault="00A77E7B" w:rsidP="007F4F9F">
            <w:pPr>
              <w:snapToGrid w:val="0"/>
              <w:spacing w:line="100" w:lineRule="atLeast"/>
              <w:ind w:left="113" w:right="113"/>
              <w:jc w:val="right"/>
              <w:rPr>
                <w:kern w:val="2"/>
              </w:rPr>
            </w:pPr>
            <w:r>
              <w:rPr>
                <w:sz w:val="22"/>
                <w:szCs w:val="22"/>
              </w:rPr>
              <w:t>И Т О Г 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77E7B" w:rsidRDefault="00A77E7B" w:rsidP="007F4F9F">
            <w:pPr>
              <w:tabs>
                <w:tab w:val="left" w:pos="4613"/>
                <w:tab w:val="left" w:pos="9293"/>
                <w:tab w:val="left" w:pos="9473"/>
              </w:tabs>
              <w:snapToGrid w:val="0"/>
              <w:spacing w:line="140" w:lineRule="atLeast"/>
              <w:ind w:left="113" w:right="113"/>
              <w:jc w:val="center"/>
              <w:rPr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Обязательная (инвариантная) часть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77E7B" w:rsidRDefault="00A77E7B" w:rsidP="007F4F9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3" w:right="113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Часть УП, формируемая участниками образовательного процесса</w:t>
            </w:r>
          </w:p>
          <w:p w:rsidR="00A77E7B" w:rsidRDefault="00A77E7B" w:rsidP="007F4F9F">
            <w:pPr>
              <w:snapToGrid w:val="0"/>
              <w:spacing w:line="100" w:lineRule="atLeast"/>
              <w:ind w:left="113" w:right="113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hideMark/>
          </w:tcPr>
          <w:p w:rsidR="00A77E7B" w:rsidRDefault="00A77E7B" w:rsidP="007F4F9F">
            <w:pPr>
              <w:snapToGrid w:val="0"/>
              <w:spacing w:line="100" w:lineRule="atLeast"/>
              <w:ind w:left="113" w:right="113"/>
              <w:rPr>
                <w:kern w:val="2"/>
              </w:rPr>
            </w:pPr>
            <w:r>
              <w:rPr>
                <w:sz w:val="22"/>
                <w:szCs w:val="22"/>
              </w:rPr>
              <w:t>И Т О Г О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197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210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E7B" w:rsidRDefault="00A77E7B" w:rsidP="007F4F9F">
            <w:pPr>
              <w:rPr>
                <w:kern w:val="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Литературное  чтение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20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rStyle w:val="FontStyle64"/>
                <w:kern w:val="2"/>
              </w:rPr>
            </w:pPr>
            <w:r>
              <w:rPr>
                <w:rStyle w:val="FontStyle64"/>
              </w:rPr>
              <w:t>Математика и информатика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36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pacing w:line="100" w:lineRule="atLeast"/>
              <w:rPr>
                <w:rStyle w:val="FontStyle64"/>
                <w:kern w:val="2"/>
              </w:rPr>
            </w:pPr>
            <w:r>
              <w:rPr>
                <w:rStyle w:val="FontStyle64"/>
                <w:kern w:val="2"/>
              </w:rPr>
              <w:t>………………….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…………………..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………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…….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……..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……..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24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rPr>
                <w:b/>
                <w:kern w:val="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288"/>
        </w:trPr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Максимальный объем учебной нагрузки при 5-дневной учебной неделе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E7B" w:rsidRDefault="00A77E7B" w:rsidP="007F4F9F">
            <w:pPr>
              <w:snapToGrid w:val="0"/>
              <w:rPr>
                <w:kern w:val="2"/>
              </w:rPr>
            </w:pPr>
          </w:p>
        </w:tc>
      </w:tr>
      <w:tr w:rsidR="00A77E7B" w:rsidTr="007F4F9F">
        <w:trPr>
          <w:cantSplit/>
          <w:trHeight w:val="288"/>
        </w:trPr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Наполняемость классов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7B" w:rsidRDefault="00A77E7B" w:rsidP="007F4F9F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7B" w:rsidRDefault="00A77E7B" w:rsidP="007F4F9F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</w:tbl>
    <w:p w:rsidR="00A77E7B" w:rsidRPr="00FE0244" w:rsidRDefault="00A77E7B" w:rsidP="00A77E7B">
      <w:pPr>
        <w:pStyle w:val="a4"/>
        <w:rPr>
          <w:b/>
          <w:sz w:val="26"/>
          <w:szCs w:val="26"/>
        </w:rPr>
      </w:pPr>
    </w:p>
    <w:p w:rsidR="00A77E7B" w:rsidRPr="004E7D32" w:rsidRDefault="00A77E7B" w:rsidP="00A77E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классов, </w:t>
      </w:r>
      <w:r w:rsidRPr="004E7D32">
        <w:rPr>
          <w:bCs/>
          <w:sz w:val="26"/>
          <w:szCs w:val="26"/>
        </w:rPr>
        <w:t>реализующих образовательную программу ГОС 2004</w:t>
      </w:r>
      <w:r>
        <w:rPr>
          <w:sz w:val="26"/>
          <w:szCs w:val="26"/>
        </w:rPr>
        <w:t xml:space="preserve"> года:</w:t>
      </w:r>
    </w:p>
    <w:tbl>
      <w:tblPr>
        <w:tblW w:w="10018" w:type="dxa"/>
        <w:tblInd w:w="-318" w:type="dxa"/>
        <w:tblLayout w:type="fixed"/>
        <w:tblLook w:val="0000"/>
      </w:tblPr>
      <w:tblGrid>
        <w:gridCol w:w="3970"/>
        <w:gridCol w:w="717"/>
        <w:gridCol w:w="842"/>
        <w:gridCol w:w="717"/>
        <w:gridCol w:w="841"/>
        <w:gridCol w:w="717"/>
        <w:gridCol w:w="842"/>
        <w:gridCol w:w="717"/>
        <w:gridCol w:w="655"/>
      </w:tblGrid>
      <w:tr w:rsidR="00A77E7B" w:rsidRPr="001420F8" w:rsidTr="007F4F9F">
        <w:trPr>
          <w:cantSplit/>
          <w:trHeight w:val="178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Количество  часов в неделю</w:t>
            </w:r>
          </w:p>
        </w:tc>
      </w:tr>
      <w:tr w:rsidR="00A77E7B" w:rsidRPr="001420F8" w:rsidTr="007F4F9F">
        <w:trPr>
          <w:cantSplit/>
          <w:trHeight w:val="17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7B" w:rsidRPr="001420F8" w:rsidRDefault="00A77E7B" w:rsidP="007F4F9F"/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 xml:space="preserve">5 «А» </w:t>
            </w:r>
          </w:p>
          <w:p w:rsidR="00A77E7B" w:rsidRPr="001420F8" w:rsidRDefault="00A77E7B" w:rsidP="007F4F9F">
            <w:pPr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(с углубленным изучением английского языка)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 xml:space="preserve">5 «Б» </w:t>
            </w:r>
          </w:p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(общеобразовательный)</w:t>
            </w:r>
          </w:p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</w:tr>
      <w:tr w:rsidR="00A77E7B" w:rsidRPr="001420F8" w:rsidTr="007F4F9F">
        <w:trPr>
          <w:cantSplit/>
          <w:trHeight w:val="229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7B" w:rsidRPr="001420F8" w:rsidRDefault="00A77E7B" w:rsidP="007F4F9F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>Федеральный компонент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 xml:space="preserve"> Региональный компонент </w:t>
            </w:r>
          </w:p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>Компоненты 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>И Т О Г 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>Федеральный компонент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 xml:space="preserve">Региональный компонент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>Компоненты ОУ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77E7B" w:rsidRPr="001420F8" w:rsidRDefault="00A77E7B" w:rsidP="007F4F9F">
            <w:pPr>
              <w:snapToGrid w:val="0"/>
              <w:spacing w:line="100" w:lineRule="atLeast"/>
              <w:ind w:left="113" w:right="113"/>
            </w:pPr>
            <w:r w:rsidRPr="001420F8">
              <w:rPr>
                <w:sz w:val="22"/>
                <w:szCs w:val="22"/>
              </w:rPr>
              <w:t>И Т О Г О</w:t>
            </w:r>
          </w:p>
        </w:tc>
      </w:tr>
      <w:tr w:rsidR="00A77E7B" w:rsidRPr="001420F8" w:rsidTr="007F4F9F">
        <w:trPr>
          <w:cantSplit/>
          <w:trHeight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</w:pPr>
            <w:r w:rsidRPr="001420F8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6</w:t>
            </w:r>
          </w:p>
        </w:tc>
      </w:tr>
      <w:tr w:rsidR="00A77E7B" w:rsidRPr="001420F8" w:rsidTr="007F4F9F">
        <w:trPr>
          <w:cantSplit/>
          <w:trHeight w:val="2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7B" w:rsidRPr="001420F8" w:rsidRDefault="00A77E7B" w:rsidP="007F4F9F">
            <w:pPr>
              <w:snapToGrid w:val="0"/>
              <w:spacing w:line="100" w:lineRule="atLeast"/>
            </w:pPr>
            <w:r w:rsidRPr="001420F8">
              <w:rPr>
                <w:sz w:val="22"/>
                <w:szCs w:val="22"/>
              </w:rPr>
              <w:t>Литература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 w:rsidRPr="001420F8">
              <w:rPr>
                <w:sz w:val="22"/>
                <w:szCs w:val="22"/>
              </w:rPr>
              <w:t>2</w:t>
            </w:r>
          </w:p>
        </w:tc>
      </w:tr>
      <w:tr w:rsidR="00A77E7B" w:rsidRPr="001420F8" w:rsidTr="007F4F9F">
        <w:trPr>
          <w:cantSplit/>
          <w:trHeight w:val="2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7B" w:rsidRPr="001420F8" w:rsidRDefault="00A77E7B" w:rsidP="007F4F9F">
            <w:pPr>
              <w:snapToGrid w:val="0"/>
              <w:spacing w:line="100" w:lineRule="atLeast"/>
            </w:pPr>
            <w:r>
              <w:rPr>
                <w:sz w:val="22"/>
                <w:szCs w:val="22"/>
              </w:rPr>
              <w:t>……………..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….</w:t>
            </w:r>
          </w:p>
        </w:tc>
      </w:tr>
      <w:tr w:rsidR="00A77E7B" w:rsidRPr="001420F8" w:rsidTr="007F4F9F">
        <w:trPr>
          <w:cantSplit/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  <w:lang w:val="en-US"/>
              </w:rPr>
            </w:pPr>
            <w:r w:rsidRPr="001420F8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32</w:t>
            </w:r>
          </w:p>
        </w:tc>
      </w:tr>
      <w:tr w:rsidR="00A77E7B" w:rsidRPr="001420F8" w:rsidTr="007F4F9F">
        <w:trPr>
          <w:cantSplit/>
          <w:trHeight w:val="3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</w:pPr>
            <w:r w:rsidRPr="001420F8">
              <w:rPr>
                <w:sz w:val="22"/>
                <w:szCs w:val="22"/>
              </w:rPr>
              <w:t>Максимальный объем учебной нагрузки при 6-дневной учебной неделе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1420F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1420F8">
              <w:rPr>
                <w:sz w:val="22"/>
                <w:szCs w:val="22"/>
                <w:lang w:val="en-US"/>
              </w:rPr>
              <w:t>32</w:t>
            </w:r>
          </w:p>
        </w:tc>
      </w:tr>
      <w:tr w:rsidR="00A77E7B" w:rsidRPr="001420F8" w:rsidTr="007F4F9F">
        <w:trPr>
          <w:cantSplit/>
          <w:trHeight w:val="3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</w:pPr>
            <w:r w:rsidRPr="001420F8">
              <w:rPr>
                <w:sz w:val="22"/>
                <w:szCs w:val="22"/>
              </w:rPr>
              <w:t>Наполняемость классов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E7B" w:rsidRPr="001420F8" w:rsidRDefault="00A77E7B" w:rsidP="007F4F9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1420F8">
              <w:rPr>
                <w:b/>
                <w:sz w:val="22"/>
                <w:szCs w:val="22"/>
              </w:rPr>
              <w:t>25</w:t>
            </w:r>
          </w:p>
        </w:tc>
      </w:tr>
    </w:tbl>
    <w:p w:rsidR="00A77E7B" w:rsidRDefault="00A77E7B" w:rsidP="00A77E7B">
      <w:pPr>
        <w:shd w:val="clear" w:color="auto" w:fill="FFFFFF"/>
        <w:jc w:val="both"/>
        <w:rPr>
          <w:sz w:val="26"/>
          <w:szCs w:val="26"/>
        </w:rPr>
      </w:pPr>
    </w:p>
    <w:p w:rsidR="00A77E7B" w:rsidRPr="00FE0244" w:rsidRDefault="00A77E7B" w:rsidP="00A77E7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FE0244">
        <w:rPr>
          <w:sz w:val="26"/>
          <w:szCs w:val="26"/>
        </w:rPr>
        <w:t>. УМК составляется по форме:</w:t>
      </w:r>
    </w:p>
    <w:p w:rsidR="00A77E7B" w:rsidRPr="00FE0244" w:rsidRDefault="00A77E7B" w:rsidP="00A77E7B">
      <w:pPr>
        <w:jc w:val="center"/>
        <w:rPr>
          <w:b/>
          <w:sz w:val="26"/>
          <w:szCs w:val="26"/>
        </w:rPr>
      </w:pPr>
      <w:r w:rsidRPr="00FE0244">
        <w:rPr>
          <w:b/>
          <w:sz w:val="26"/>
          <w:szCs w:val="26"/>
        </w:rPr>
        <w:t>Программно-методическое обеспечение по  иностранному языку</w:t>
      </w:r>
    </w:p>
    <w:p w:rsidR="00A77E7B" w:rsidRDefault="00A77E7B" w:rsidP="00A77E7B">
      <w:pPr>
        <w:jc w:val="center"/>
        <w:rPr>
          <w:b/>
          <w:sz w:val="26"/>
          <w:szCs w:val="26"/>
        </w:rPr>
      </w:pPr>
      <w:r w:rsidRPr="00FE024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20__  -  20___ </w:t>
      </w:r>
      <w:r w:rsidRPr="00FE0244">
        <w:rPr>
          <w:b/>
          <w:sz w:val="26"/>
          <w:szCs w:val="26"/>
        </w:rPr>
        <w:t>учебный год</w:t>
      </w:r>
    </w:p>
    <w:p w:rsidR="00A77E7B" w:rsidRDefault="00A77E7B" w:rsidP="00A77E7B">
      <w:pPr>
        <w:jc w:val="center"/>
        <w:rPr>
          <w:b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1018"/>
        <w:gridCol w:w="1109"/>
        <w:gridCol w:w="850"/>
        <w:gridCol w:w="1134"/>
        <w:gridCol w:w="1134"/>
        <w:gridCol w:w="851"/>
        <w:gridCol w:w="1134"/>
        <w:gridCol w:w="1559"/>
      </w:tblGrid>
      <w:tr w:rsidR="00A77E7B" w:rsidRPr="00A16CF4" w:rsidTr="007F4F9F">
        <w:trPr>
          <w:trHeight w:val="269"/>
        </w:trPr>
        <w:tc>
          <w:tcPr>
            <w:tcW w:w="1277" w:type="dxa"/>
            <w:vMerge w:val="restart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 xml:space="preserve">Кол </w:t>
            </w:r>
            <w:proofErr w:type="gramStart"/>
            <w:r w:rsidRPr="00A16CF4">
              <w:rPr>
                <w:sz w:val="22"/>
                <w:szCs w:val="22"/>
              </w:rPr>
              <w:t>–в</w:t>
            </w:r>
            <w:proofErr w:type="gramEnd"/>
            <w:r w:rsidRPr="00A16CF4">
              <w:rPr>
                <w:sz w:val="22"/>
                <w:szCs w:val="22"/>
              </w:rPr>
              <w:t>о</w:t>
            </w:r>
          </w:p>
          <w:p w:rsidR="00A77E7B" w:rsidRPr="00A16CF4" w:rsidRDefault="00A77E7B" w:rsidP="007F4F9F">
            <w:r w:rsidRPr="00A16CF4">
              <w:rPr>
                <w:sz w:val="22"/>
                <w:szCs w:val="22"/>
              </w:rPr>
              <w:t>часов</w:t>
            </w:r>
          </w:p>
        </w:tc>
        <w:tc>
          <w:tcPr>
            <w:tcW w:w="3093" w:type="dxa"/>
            <w:gridSpan w:val="3"/>
          </w:tcPr>
          <w:p w:rsidR="00A77E7B" w:rsidRPr="00A16CF4" w:rsidRDefault="00A77E7B" w:rsidP="007F4F9F">
            <w:pPr>
              <w:jc w:val="center"/>
            </w:pPr>
            <w:r w:rsidRPr="00A16CF4">
              <w:rPr>
                <w:sz w:val="22"/>
                <w:szCs w:val="22"/>
              </w:rPr>
              <w:t>Программа</w:t>
            </w:r>
          </w:p>
        </w:tc>
        <w:tc>
          <w:tcPr>
            <w:tcW w:w="3119" w:type="dxa"/>
            <w:gridSpan w:val="3"/>
          </w:tcPr>
          <w:p w:rsidR="00A77E7B" w:rsidRPr="00A16CF4" w:rsidRDefault="00A77E7B" w:rsidP="007F4F9F">
            <w:pPr>
              <w:jc w:val="center"/>
            </w:pPr>
            <w:r w:rsidRPr="00A16CF4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A77E7B" w:rsidRPr="00A16CF4" w:rsidRDefault="00A77E7B" w:rsidP="007F4F9F">
            <w:pPr>
              <w:jc w:val="center"/>
            </w:pPr>
          </w:p>
        </w:tc>
      </w:tr>
      <w:tr w:rsidR="00A77E7B" w:rsidRPr="00A16CF4" w:rsidTr="007F4F9F">
        <w:trPr>
          <w:trHeight w:val="143"/>
        </w:trPr>
        <w:tc>
          <w:tcPr>
            <w:tcW w:w="1277" w:type="dxa"/>
            <w:vMerge/>
          </w:tcPr>
          <w:p w:rsidR="00A77E7B" w:rsidRPr="00A16CF4" w:rsidRDefault="00A77E7B" w:rsidP="007F4F9F"/>
        </w:tc>
        <w:tc>
          <w:tcPr>
            <w:tcW w:w="850" w:type="dxa"/>
            <w:vMerge/>
          </w:tcPr>
          <w:p w:rsidR="00A77E7B" w:rsidRPr="00A16CF4" w:rsidRDefault="00A77E7B" w:rsidP="007F4F9F"/>
        </w:tc>
        <w:tc>
          <w:tcPr>
            <w:tcW w:w="1018" w:type="dxa"/>
            <w:vMerge/>
          </w:tcPr>
          <w:p w:rsidR="00A77E7B" w:rsidRPr="00A16CF4" w:rsidRDefault="00A77E7B" w:rsidP="007F4F9F"/>
        </w:tc>
        <w:tc>
          <w:tcPr>
            <w:tcW w:w="1109" w:type="dxa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Название (вид)</w:t>
            </w:r>
          </w:p>
        </w:tc>
        <w:tc>
          <w:tcPr>
            <w:tcW w:w="850" w:type="dxa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Автор</w:t>
            </w:r>
          </w:p>
        </w:tc>
        <w:tc>
          <w:tcPr>
            <w:tcW w:w="1134" w:type="dxa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Год издания</w:t>
            </w:r>
          </w:p>
        </w:tc>
        <w:tc>
          <w:tcPr>
            <w:tcW w:w="1134" w:type="dxa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Название</w:t>
            </w:r>
          </w:p>
        </w:tc>
        <w:tc>
          <w:tcPr>
            <w:tcW w:w="851" w:type="dxa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Автор</w:t>
            </w:r>
          </w:p>
        </w:tc>
        <w:tc>
          <w:tcPr>
            <w:tcW w:w="1134" w:type="dxa"/>
          </w:tcPr>
          <w:p w:rsidR="00A77E7B" w:rsidRPr="00A16CF4" w:rsidRDefault="00A77E7B" w:rsidP="007F4F9F">
            <w:r w:rsidRPr="00A16CF4">
              <w:rPr>
                <w:sz w:val="22"/>
                <w:szCs w:val="22"/>
              </w:rPr>
              <w:t>Год издания</w:t>
            </w:r>
          </w:p>
        </w:tc>
        <w:tc>
          <w:tcPr>
            <w:tcW w:w="1559" w:type="dxa"/>
          </w:tcPr>
          <w:p w:rsidR="00A77E7B" w:rsidRPr="00A16CF4" w:rsidRDefault="00A77E7B" w:rsidP="007F4F9F">
            <w:pPr>
              <w:jc w:val="both"/>
            </w:pPr>
            <w:proofErr w:type="spellStart"/>
            <w:proofErr w:type="gramStart"/>
            <w:r w:rsidRPr="00A16CF4">
              <w:rPr>
                <w:sz w:val="22"/>
                <w:szCs w:val="22"/>
              </w:rPr>
              <w:t>Обеспечен-ность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(%)</w:t>
            </w:r>
          </w:p>
        </w:tc>
      </w:tr>
      <w:tr w:rsidR="00A77E7B" w:rsidRPr="00A16CF4" w:rsidTr="007F4F9F">
        <w:trPr>
          <w:trHeight w:val="143"/>
        </w:trPr>
        <w:tc>
          <w:tcPr>
            <w:tcW w:w="1277" w:type="dxa"/>
          </w:tcPr>
          <w:p w:rsidR="00A77E7B" w:rsidRPr="00A16CF4" w:rsidRDefault="00A77E7B" w:rsidP="007F4F9F"/>
        </w:tc>
        <w:tc>
          <w:tcPr>
            <w:tcW w:w="850" w:type="dxa"/>
          </w:tcPr>
          <w:p w:rsidR="00A77E7B" w:rsidRPr="00A16CF4" w:rsidRDefault="00A77E7B" w:rsidP="007F4F9F"/>
        </w:tc>
        <w:tc>
          <w:tcPr>
            <w:tcW w:w="1018" w:type="dxa"/>
          </w:tcPr>
          <w:p w:rsidR="00A77E7B" w:rsidRPr="00A16CF4" w:rsidRDefault="00A77E7B" w:rsidP="007F4F9F"/>
        </w:tc>
        <w:tc>
          <w:tcPr>
            <w:tcW w:w="1109" w:type="dxa"/>
          </w:tcPr>
          <w:p w:rsidR="00A77E7B" w:rsidRPr="00A16CF4" w:rsidRDefault="00A77E7B" w:rsidP="007F4F9F"/>
        </w:tc>
        <w:tc>
          <w:tcPr>
            <w:tcW w:w="850" w:type="dxa"/>
          </w:tcPr>
          <w:p w:rsidR="00A77E7B" w:rsidRPr="00A16CF4" w:rsidRDefault="00A77E7B" w:rsidP="007F4F9F"/>
        </w:tc>
        <w:tc>
          <w:tcPr>
            <w:tcW w:w="1134" w:type="dxa"/>
          </w:tcPr>
          <w:p w:rsidR="00A77E7B" w:rsidRPr="00A16CF4" w:rsidRDefault="00A77E7B" w:rsidP="007F4F9F"/>
        </w:tc>
        <w:tc>
          <w:tcPr>
            <w:tcW w:w="1134" w:type="dxa"/>
          </w:tcPr>
          <w:p w:rsidR="00A77E7B" w:rsidRPr="00A16CF4" w:rsidRDefault="00A77E7B" w:rsidP="007F4F9F"/>
        </w:tc>
        <w:tc>
          <w:tcPr>
            <w:tcW w:w="851" w:type="dxa"/>
          </w:tcPr>
          <w:p w:rsidR="00A77E7B" w:rsidRPr="00A16CF4" w:rsidRDefault="00A77E7B" w:rsidP="007F4F9F"/>
        </w:tc>
        <w:tc>
          <w:tcPr>
            <w:tcW w:w="1134" w:type="dxa"/>
          </w:tcPr>
          <w:p w:rsidR="00A77E7B" w:rsidRPr="00A16CF4" w:rsidRDefault="00A77E7B" w:rsidP="007F4F9F"/>
        </w:tc>
        <w:tc>
          <w:tcPr>
            <w:tcW w:w="1559" w:type="dxa"/>
          </w:tcPr>
          <w:p w:rsidR="00A77E7B" w:rsidRPr="00A16CF4" w:rsidRDefault="00A77E7B" w:rsidP="007F4F9F">
            <w:pPr>
              <w:jc w:val="center"/>
            </w:pPr>
          </w:p>
        </w:tc>
      </w:tr>
    </w:tbl>
    <w:p w:rsidR="00A77E7B" w:rsidRPr="007B69BE" w:rsidRDefault="00A77E7B" w:rsidP="00A77E7B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7B69BE">
        <w:rPr>
          <w:b/>
          <w:sz w:val="26"/>
          <w:szCs w:val="26"/>
        </w:rPr>
        <w:t>. ДЕЛОПРОИЗВОДСТВО</w:t>
      </w:r>
    </w:p>
    <w:p w:rsidR="00A77E7B" w:rsidRPr="007B69BE" w:rsidRDefault="00A77E7B" w:rsidP="00A77E7B">
      <w:pPr>
        <w:jc w:val="both"/>
        <w:rPr>
          <w:color w:val="000000"/>
          <w:sz w:val="26"/>
          <w:szCs w:val="26"/>
        </w:rPr>
      </w:pPr>
      <w:r w:rsidRPr="00325B92">
        <w:rPr>
          <w:color w:val="000000"/>
          <w:sz w:val="26"/>
          <w:szCs w:val="26"/>
        </w:rPr>
        <w:t>4</w:t>
      </w:r>
      <w:r w:rsidRPr="007B69BE">
        <w:rPr>
          <w:color w:val="000000"/>
          <w:sz w:val="26"/>
          <w:szCs w:val="26"/>
        </w:rPr>
        <w:t>.1. Хранение учебного плана школы осуществляется сог</w:t>
      </w:r>
      <w:r>
        <w:rPr>
          <w:color w:val="000000"/>
          <w:sz w:val="26"/>
          <w:szCs w:val="26"/>
        </w:rPr>
        <w:t xml:space="preserve">ласно номенклатуре дел </w:t>
      </w:r>
      <w:r w:rsidRPr="007B69BE">
        <w:rPr>
          <w:color w:val="000000"/>
          <w:sz w:val="26"/>
          <w:szCs w:val="26"/>
        </w:rPr>
        <w:t>в течение 3 лет.</w:t>
      </w:r>
    </w:p>
    <w:p w:rsidR="00A77E7B" w:rsidRPr="00FE0244" w:rsidRDefault="00A77E7B" w:rsidP="00A77E7B">
      <w:pPr>
        <w:rPr>
          <w:sz w:val="26"/>
          <w:szCs w:val="26"/>
        </w:rPr>
      </w:pPr>
    </w:p>
    <w:p w:rsidR="00A77E7B" w:rsidRDefault="00A77E7B" w:rsidP="00A77E7B"/>
    <w:p w:rsidR="00F27335" w:rsidRPr="00A77E7B" w:rsidRDefault="00F27335" w:rsidP="00A77E7B"/>
    <w:sectPr w:rsidR="00F27335" w:rsidRPr="00A77E7B" w:rsidSect="00C85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94C"/>
    <w:multiLevelType w:val="hybridMultilevel"/>
    <w:tmpl w:val="6882AFAC"/>
    <w:lvl w:ilvl="0" w:tplc="F022E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855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AD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A5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5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B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65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8C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E5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3E354C"/>
    <w:multiLevelType w:val="hybridMultilevel"/>
    <w:tmpl w:val="7B2A62FA"/>
    <w:lvl w:ilvl="0" w:tplc="DF8E02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7E7B"/>
    <w:rsid w:val="00001315"/>
    <w:rsid w:val="00001B54"/>
    <w:rsid w:val="00001F6B"/>
    <w:rsid w:val="00002072"/>
    <w:rsid w:val="0000242C"/>
    <w:rsid w:val="00002FC9"/>
    <w:rsid w:val="00003350"/>
    <w:rsid w:val="00004E23"/>
    <w:rsid w:val="00004EF9"/>
    <w:rsid w:val="000053D6"/>
    <w:rsid w:val="0000546C"/>
    <w:rsid w:val="000057BA"/>
    <w:rsid w:val="0000600D"/>
    <w:rsid w:val="000065BB"/>
    <w:rsid w:val="000068BE"/>
    <w:rsid w:val="00006F7A"/>
    <w:rsid w:val="000079C2"/>
    <w:rsid w:val="000079F2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80091"/>
    <w:rsid w:val="00080221"/>
    <w:rsid w:val="00081B45"/>
    <w:rsid w:val="00081E4F"/>
    <w:rsid w:val="00082DBC"/>
    <w:rsid w:val="00082ECE"/>
    <w:rsid w:val="000834B2"/>
    <w:rsid w:val="00084333"/>
    <w:rsid w:val="00084A4F"/>
    <w:rsid w:val="00084D0C"/>
    <w:rsid w:val="0008573A"/>
    <w:rsid w:val="00085F93"/>
    <w:rsid w:val="000868B8"/>
    <w:rsid w:val="00087272"/>
    <w:rsid w:val="00087633"/>
    <w:rsid w:val="00087EA4"/>
    <w:rsid w:val="00090B9F"/>
    <w:rsid w:val="00090D3C"/>
    <w:rsid w:val="0009115B"/>
    <w:rsid w:val="0009187E"/>
    <w:rsid w:val="00091E7E"/>
    <w:rsid w:val="00092A08"/>
    <w:rsid w:val="0009318E"/>
    <w:rsid w:val="0009345E"/>
    <w:rsid w:val="00093A93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E64"/>
    <w:rsid w:val="001068F8"/>
    <w:rsid w:val="00106B3D"/>
    <w:rsid w:val="001075FF"/>
    <w:rsid w:val="00107BFC"/>
    <w:rsid w:val="00107D2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C4E"/>
    <w:rsid w:val="001242E5"/>
    <w:rsid w:val="0012564C"/>
    <w:rsid w:val="00125962"/>
    <w:rsid w:val="00125AF6"/>
    <w:rsid w:val="00125D11"/>
    <w:rsid w:val="00126094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DA3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FA4"/>
    <w:rsid w:val="00173C54"/>
    <w:rsid w:val="001745AB"/>
    <w:rsid w:val="001749BB"/>
    <w:rsid w:val="00174A03"/>
    <w:rsid w:val="00175440"/>
    <w:rsid w:val="0017568C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1B9"/>
    <w:rsid w:val="001B1FC1"/>
    <w:rsid w:val="001B25F2"/>
    <w:rsid w:val="001B344E"/>
    <w:rsid w:val="001B37F8"/>
    <w:rsid w:val="001B4150"/>
    <w:rsid w:val="001B5337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0F04"/>
    <w:rsid w:val="001E19EF"/>
    <w:rsid w:val="001E32E7"/>
    <w:rsid w:val="001E33FD"/>
    <w:rsid w:val="001E3677"/>
    <w:rsid w:val="001E389D"/>
    <w:rsid w:val="001E3F74"/>
    <w:rsid w:val="001E40E2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6027"/>
    <w:rsid w:val="00256193"/>
    <w:rsid w:val="002561E1"/>
    <w:rsid w:val="00256A53"/>
    <w:rsid w:val="00256DD2"/>
    <w:rsid w:val="002579E4"/>
    <w:rsid w:val="00260587"/>
    <w:rsid w:val="002624A0"/>
    <w:rsid w:val="002633AE"/>
    <w:rsid w:val="00263836"/>
    <w:rsid w:val="0026436C"/>
    <w:rsid w:val="00264593"/>
    <w:rsid w:val="00264DED"/>
    <w:rsid w:val="00264F5B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419E"/>
    <w:rsid w:val="002949CA"/>
    <w:rsid w:val="00294C28"/>
    <w:rsid w:val="00294ECD"/>
    <w:rsid w:val="00294FDC"/>
    <w:rsid w:val="002952BE"/>
    <w:rsid w:val="00297244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B00"/>
    <w:rsid w:val="002C3048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DB4"/>
    <w:rsid w:val="00304E94"/>
    <w:rsid w:val="00304FE4"/>
    <w:rsid w:val="003059E4"/>
    <w:rsid w:val="00305E12"/>
    <w:rsid w:val="0030603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6B9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311"/>
    <w:rsid w:val="004703C3"/>
    <w:rsid w:val="00470405"/>
    <w:rsid w:val="004717C6"/>
    <w:rsid w:val="00471C34"/>
    <w:rsid w:val="00473275"/>
    <w:rsid w:val="00473D91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945"/>
    <w:rsid w:val="004B6F5A"/>
    <w:rsid w:val="004B7051"/>
    <w:rsid w:val="004B7486"/>
    <w:rsid w:val="004C02A6"/>
    <w:rsid w:val="004C0373"/>
    <w:rsid w:val="004C0408"/>
    <w:rsid w:val="004C0428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5CA"/>
    <w:rsid w:val="0051510A"/>
    <w:rsid w:val="005157C4"/>
    <w:rsid w:val="005162CD"/>
    <w:rsid w:val="00516461"/>
    <w:rsid w:val="0051702B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3AFD"/>
    <w:rsid w:val="00574095"/>
    <w:rsid w:val="00574252"/>
    <w:rsid w:val="005744A3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700C"/>
    <w:rsid w:val="00597FAA"/>
    <w:rsid w:val="005A138A"/>
    <w:rsid w:val="005A1E5E"/>
    <w:rsid w:val="005A234F"/>
    <w:rsid w:val="005A2520"/>
    <w:rsid w:val="005A2871"/>
    <w:rsid w:val="005A29B2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E6C"/>
    <w:rsid w:val="00613F32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239F"/>
    <w:rsid w:val="006828E0"/>
    <w:rsid w:val="00682A1E"/>
    <w:rsid w:val="0068340E"/>
    <w:rsid w:val="00683AC4"/>
    <w:rsid w:val="00684D86"/>
    <w:rsid w:val="00684FC5"/>
    <w:rsid w:val="006852C5"/>
    <w:rsid w:val="0068574C"/>
    <w:rsid w:val="00685C6B"/>
    <w:rsid w:val="00685D2B"/>
    <w:rsid w:val="00685F77"/>
    <w:rsid w:val="00686086"/>
    <w:rsid w:val="00686AD8"/>
    <w:rsid w:val="00687001"/>
    <w:rsid w:val="00687693"/>
    <w:rsid w:val="00687842"/>
    <w:rsid w:val="00687D04"/>
    <w:rsid w:val="00687E79"/>
    <w:rsid w:val="00690737"/>
    <w:rsid w:val="00690C65"/>
    <w:rsid w:val="00690DCE"/>
    <w:rsid w:val="0069337B"/>
    <w:rsid w:val="006939D7"/>
    <w:rsid w:val="00693B9A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7076"/>
    <w:rsid w:val="00697B06"/>
    <w:rsid w:val="00697BD6"/>
    <w:rsid w:val="006A037D"/>
    <w:rsid w:val="006A1C7E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F2"/>
    <w:rsid w:val="006E0420"/>
    <w:rsid w:val="006E0A7F"/>
    <w:rsid w:val="006E1298"/>
    <w:rsid w:val="006E1B71"/>
    <w:rsid w:val="006E1D15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75"/>
    <w:rsid w:val="00744190"/>
    <w:rsid w:val="00744391"/>
    <w:rsid w:val="00745080"/>
    <w:rsid w:val="0074575D"/>
    <w:rsid w:val="00750518"/>
    <w:rsid w:val="007513C6"/>
    <w:rsid w:val="00751770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A8F"/>
    <w:rsid w:val="00757104"/>
    <w:rsid w:val="0075733B"/>
    <w:rsid w:val="00757A16"/>
    <w:rsid w:val="00760DC8"/>
    <w:rsid w:val="00761D37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E19"/>
    <w:rsid w:val="007C29C1"/>
    <w:rsid w:val="007C2BD5"/>
    <w:rsid w:val="007C33C9"/>
    <w:rsid w:val="007C5946"/>
    <w:rsid w:val="007C68B0"/>
    <w:rsid w:val="007C7357"/>
    <w:rsid w:val="007D008E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8"/>
    <w:rsid w:val="007E7652"/>
    <w:rsid w:val="007F1B01"/>
    <w:rsid w:val="007F1C08"/>
    <w:rsid w:val="007F28A4"/>
    <w:rsid w:val="007F2EF0"/>
    <w:rsid w:val="007F4463"/>
    <w:rsid w:val="007F4694"/>
    <w:rsid w:val="007F4E4D"/>
    <w:rsid w:val="007F5DE4"/>
    <w:rsid w:val="007F60C4"/>
    <w:rsid w:val="007F6582"/>
    <w:rsid w:val="007F69B0"/>
    <w:rsid w:val="007F7B44"/>
    <w:rsid w:val="007F7DC1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6E5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72A"/>
    <w:rsid w:val="009C28FC"/>
    <w:rsid w:val="009C2DF6"/>
    <w:rsid w:val="009C3C85"/>
    <w:rsid w:val="009C3E77"/>
    <w:rsid w:val="009C413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783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2E56"/>
    <w:rsid w:val="00A52F83"/>
    <w:rsid w:val="00A54467"/>
    <w:rsid w:val="00A55C18"/>
    <w:rsid w:val="00A56820"/>
    <w:rsid w:val="00A56969"/>
    <w:rsid w:val="00A56F57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7B2"/>
    <w:rsid w:val="00A63831"/>
    <w:rsid w:val="00A63D16"/>
    <w:rsid w:val="00A64122"/>
    <w:rsid w:val="00A6482E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E48"/>
    <w:rsid w:val="00A76B41"/>
    <w:rsid w:val="00A76C52"/>
    <w:rsid w:val="00A77751"/>
    <w:rsid w:val="00A77E7B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ED1"/>
    <w:rsid w:val="00B32F4A"/>
    <w:rsid w:val="00B333D3"/>
    <w:rsid w:val="00B335DA"/>
    <w:rsid w:val="00B337BD"/>
    <w:rsid w:val="00B35180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32EA"/>
    <w:rsid w:val="00B435AC"/>
    <w:rsid w:val="00B44857"/>
    <w:rsid w:val="00B44E60"/>
    <w:rsid w:val="00B459F9"/>
    <w:rsid w:val="00B45B4F"/>
    <w:rsid w:val="00B46727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7E7"/>
    <w:rsid w:val="00B61CA6"/>
    <w:rsid w:val="00B621DA"/>
    <w:rsid w:val="00B62552"/>
    <w:rsid w:val="00B6288D"/>
    <w:rsid w:val="00B63DAF"/>
    <w:rsid w:val="00B643EC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417C"/>
    <w:rsid w:val="00C24D94"/>
    <w:rsid w:val="00C25316"/>
    <w:rsid w:val="00C256C1"/>
    <w:rsid w:val="00C26189"/>
    <w:rsid w:val="00C26786"/>
    <w:rsid w:val="00C273D8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BA8"/>
    <w:rsid w:val="00CD7BC8"/>
    <w:rsid w:val="00CD7F5C"/>
    <w:rsid w:val="00CE0896"/>
    <w:rsid w:val="00CE1FAB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7E6"/>
    <w:rsid w:val="00E52AAC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6A29"/>
    <w:rsid w:val="00E96C84"/>
    <w:rsid w:val="00E97468"/>
    <w:rsid w:val="00E97806"/>
    <w:rsid w:val="00EA09DF"/>
    <w:rsid w:val="00EA0A9B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1F15"/>
    <w:rsid w:val="00F1211E"/>
    <w:rsid w:val="00F121A6"/>
    <w:rsid w:val="00F1289F"/>
    <w:rsid w:val="00F12C3C"/>
    <w:rsid w:val="00F13876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78B"/>
    <w:rsid w:val="00F7333C"/>
    <w:rsid w:val="00F73410"/>
    <w:rsid w:val="00F7361B"/>
    <w:rsid w:val="00F73A51"/>
    <w:rsid w:val="00F7403E"/>
    <w:rsid w:val="00F75B7E"/>
    <w:rsid w:val="00F8088F"/>
    <w:rsid w:val="00F80F79"/>
    <w:rsid w:val="00F81287"/>
    <w:rsid w:val="00F81925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FB7"/>
    <w:rsid w:val="00F90A47"/>
    <w:rsid w:val="00F92246"/>
    <w:rsid w:val="00F923E4"/>
    <w:rsid w:val="00F9240B"/>
    <w:rsid w:val="00F925E0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5B5C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B56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82A"/>
    <w:rsid w:val="00FF439E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E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7E7B"/>
    <w:pPr>
      <w:ind w:left="720"/>
      <w:contextualSpacing/>
    </w:pPr>
  </w:style>
  <w:style w:type="paragraph" w:styleId="a4">
    <w:name w:val="Body Text"/>
    <w:basedOn w:val="a"/>
    <w:link w:val="a5"/>
    <w:rsid w:val="00A77E7B"/>
    <w:pPr>
      <w:jc w:val="center"/>
    </w:pPr>
  </w:style>
  <w:style w:type="character" w:customStyle="1" w:styleId="a5">
    <w:name w:val="Основной текст Знак"/>
    <w:basedOn w:val="a0"/>
    <w:link w:val="a4"/>
    <w:rsid w:val="00A77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77E7B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7E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7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A77E7B"/>
    <w:rPr>
      <w:rFonts w:ascii="Times New Roman" w:hAnsi="Times New Roman" w:cs="Times New Roman"/>
      <w:sz w:val="22"/>
      <w:szCs w:val="22"/>
    </w:rPr>
  </w:style>
  <w:style w:type="table" w:customStyle="1" w:styleId="11">
    <w:name w:val="Стиль таблицы1"/>
    <w:basedOn w:val="a1"/>
    <w:rsid w:val="00A7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7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2020-01-16T13:36:00Z</cp:lastPrinted>
  <dcterms:created xsi:type="dcterms:W3CDTF">2019-12-02T16:38:00Z</dcterms:created>
  <dcterms:modified xsi:type="dcterms:W3CDTF">2020-01-16T13:36:00Z</dcterms:modified>
</cp:coreProperties>
</file>